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F" w:rsidRDefault="007F3B7F" w:rsidP="007F3B7F">
      <w:pPr>
        <w:rPr>
          <w:b/>
          <w:sz w:val="24"/>
          <w:szCs w:val="24"/>
        </w:rPr>
      </w:pPr>
      <w:proofErr w:type="spellStart"/>
      <w:r w:rsidRPr="007F3B7F">
        <w:rPr>
          <w:b/>
          <w:sz w:val="24"/>
          <w:szCs w:val="24"/>
        </w:rPr>
        <w:t>Джерелиевская</w:t>
      </w:r>
      <w:proofErr w:type="spellEnd"/>
      <w:r w:rsidRPr="007F3B7F">
        <w:rPr>
          <w:b/>
          <w:sz w:val="24"/>
          <w:szCs w:val="24"/>
        </w:rPr>
        <w:t xml:space="preserve"> М.А</w:t>
      </w:r>
      <w:r>
        <w:rPr>
          <w:b/>
          <w:sz w:val="24"/>
          <w:szCs w:val="24"/>
        </w:rPr>
        <w:t>.</w:t>
      </w:r>
    </w:p>
    <w:p w:rsidR="007F3B7F" w:rsidRPr="00700F9C" w:rsidRDefault="007F3B7F" w:rsidP="007F3B7F">
      <w:pPr>
        <w:rPr>
          <w:b/>
          <w:sz w:val="24"/>
          <w:szCs w:val="24"/>
        </w:rPr>
      </w:pPr>
      <w:r w:rsidRPr="00700F9C">
        <w:rPr>
          <w:b/>
          <w:sz w:val="24"/>
          <w:szCs w:val="24"/>
        </w:rPr>
        <w:t xml:space="preserve">Москва, </w:t>
      </w:r>
      <w:r w:rsidRPr="00700F9C">
        <w:rPr>
          <w:b/>
          <w:color w:val="000000"/>
          <w:spacing w:val="-2"/>
          <w:sz w:val="24"/>
          <w:szCs w:val="24"/>
        </w:rPr>
        <w:t xml:space="preserve">МГУ имени М.В.Ломоносова </w:t>
      </w:r>
    </w:p>
    <w:p w:rsidR="006D54CD" w:rsidRPr="00275063" w:rsidRDefault="006D54CD" w:rsidP="007F3B7F">
      <w:pPr>
        <w:rPr>
          <w:b/>
          <w:caps/>
          <w:sz w:val="24"/>
          <w:szCs w:val="24"/>
        </w:rPr>
      </w:pPr>
      <w:r w:rsidRPr="00275063">
        <w:rPr>
          <w:b/>
          <w:caps/>
          <w:sz w:val="24"/>
          <w:szCs w:val="24"/>
        </w:rPr>
        <w:t xml:space="preserve">Психоэкологическая ниша и </w:t>
      </w:r>
      <w:r w:rsidR="003B0926">
        <w:rPr>
          <w:b/>
          <w:caps/>
          <w:sz w:val="24"/>
          <w:szCs w:val="24"/>
        </w:rPr>
        <w:t>ее влияние на личность</w:t>
      </w:r>
    </w:p>
    <w:p w:rsidR="00D433E9" w:rsidRDefault="00275063" w:rsidP="007F3B7F">
      <w:pPr>
        <w:rPr>
          <w:sz w:val="24"/>
          <w:szCs w:val="24"/>
        </w:rPr>
      </w:pPr>
      <w:r w:rsidRPr="00275063">
        <w:rPr>
          <w:sz w:val="24"/>
          <w:szCs w:val="24"/>
        </w:rPr>
        <w:t>Аннотация</w:t>
      </w:r>
      <w:r w:rsidR="00D433E9">
        <w:rPr>
          <w:sz w:val="24"/>
          <w:szCs w:val="24"/>
        </w:rPr>
        <w:t xml:space="preserve">: В статье </w:t>
      </w:r>
      <w:r w:rsidR="006E41AE">
        <w:rPr>
          <w:sz w:val="24"/>
          <w:szCs w:val="24"/>
        </w:rPr>
        <w:t xml:space="preserve">формулируется </w:t>
      </w:r>
      <w:r w:rsidR="00D433E9">
        <w:rPr>
          <w:sz w:val="24"/>
          <w:szCs w:val="24"/>
        </w:rPr>
        <w:t xml:space="preserve">определение </w:t>
      </w:r>
      <w:proofErr w:type="spellStart"/>
      <w:r w:rsidR="00D433E9">
        <w:rPr>
          <w:sz w:val="24"/>
          <w:szCs w:val="24"/>
        </w:rPr>
        <w:t>психоэкологической</w:t>
      </w:r>
      <w:proofErr w:type="spellEnd"/>
      <w:r w:rsidR="00FF7810">
        <w:rPr>
          <w:sz w:val="24"/>
          <w:szCs w:val="24"/>
        </w:rPr>
        <w:t xml:space="preserve"> ниши. Демонстрируется,</w:t>
      </w:r>
      <w:r w:rsidR="00D433E9">
        <w:rPr>
          <w:sz w:val="24"/>
          <w:szCs w:val="24"/>
        </w:rPr>
        <w:t xml:space="preserve"> что </w:t>
      </w:r>
      <w:r w:rsidR="00FF7810">
        <w:rPr>
          <w:sz w:val="24"/>
          <w:szCs w:val="24"/>
        </w:rPr>
        <w:t xml:space="preserve">трансформация </w:t>
      </w:r>
      <w:proofErr w:type="spellStart"/>
      <w:r w:rsidR="00D433E9" w:rsidRPr="007F3B7F">
        <w:rPr>
          <w:sz w:val="24"/>
          <w:szCs w:val="24"/>
        </w:rPr>
        <w:t>психоэкологической</w:t>
      </w:r>
      <w:proofErr w:type="spellEnd"/>
      <w:r w:rsidR="00D433E9" w:rsidRPr="007F3B7F">
        <w:rPr>
          <w:sz w:val="24"/>
          <w:szCs w:val="24"/>
        </w:rPr>
        <w:t xml:space="preserve"> ниши, приводящее к </w:t>
      </w:r>
      <w:proofErr w:type="spellStart"/>
      <w:r w:rsidR="00D433E9" w:rsidRPr="007F3B7F">
        <w:rPr>
          <w:sz w:val="24"/>
          <w:szCs w:val="24"/>
        </w:rPr>
        <w:t>депривации</w:t>
      </w:r>
      <w:proofErr w:type="spellEnd"/>
      <w:r w:rsidR="00D433E9" w:rsidRPr="007F3B7F">
        <w:rPr>
          <w:sz w:val="24"/>
          <w:szCs w:val="24"/>
        </w:rPr>
        <w:t xml:space="preserve"> актуальных мотивов</w:t>
      </w:r>
      <w:r w:rsidR="00D433E9">
        <w:rPr>
          <w:sz w:val="24"/>
          <w:szCs w:val="24"/>
        </w:rPr>
        <w:t>, нарушающее развитие личности,</w:t>
      </w:r>
      <w:r w:rsidR="00D433E9" w:rsidRPr="007F3B7F">
        <w:rPr>
          <w:sz w:val="24"/>
          <w:szCs w:val="24"/>
        </w:rPr>
        <w:t xml:space="preserve"> мо</w:t>
      </w:r>
      <w:r w:rsidR="00D433E9">
        <w:rPr>
          <w:sz w:val="24"/>
          <w:szCs w:val="24"/>
        </w:rPr>
        <w:t>жет</w:t>
      </w:r>
      <w:r w:rsidR="00D433E9" w:rsidRPr="007F3B7F">
        <w:rPr>
          <w:sz w:val="24"/>
          <w:szCs w:val="24"/>
        </w:rPr>
        <w:t xml:space="preserve"> </w:t>
      </w:r>
      <w:r w:rsidR="00D433E9">
        <w:rPr>
          <w:sz w:val="24"/>
          <w:szCs w:val="24"/>
        </w:rPr>
        <w:t xml:space="preserve">принципиально </w:t>
      </w:r>
      <w:r w:rsidR="00D433E9" w:rsidRPr="007F3B7F">
        <w:rPr>
          <w:sz w:val="24"/>
          <w:szCs w:val="24"/>
        </w:rPr>
        <w:t>влиять на поведенческие паттерны и личностные проявления</w:t>
      </w:r>
      <w:r w:rsidR="00D433E9">
        <w:rPr>
          <w:sz w:val="24"/>
          <w:szCs w:val="24"/>
        </w:rPr>
        <w:t>; и в итоге</w:t>
      </w:r>
      <w:r w:rsidR="00D433E9" w:rsidRPr="007F3B7F">
        <w:rPr>
          <w:sz w:val="24"/>
          <w:szCs w:val="24"/>
        </w:rPr>
        <w:t xml:space="preserve"> приводить к увеличению </w:t>
      </w:r>
      <w:proofErr w:type="spellStart"/>
      <w:r w:rsidR="00D433E9" w:rsidRPr="007F3B7F">
        <w:rPr>
          <w:sz w:val="24"/>
          <w:szCs w:val="24"/>
        </w:rPr>
        <w:t>антисоциального</w:t>
      </w:r>
      <w:proofErr w:type="spellEnd"/>
      <w:r w:rsidR="00D433E9" w:rsidRPr="007F3B7F">
        <w:rPr>
          <w:sz w:val="24"/>
          <w:szCs w:val="24"/>
        </w:rPr>
        <w:t xml:space="preserve"> поведения и резкому снижению социальной безопасности в социуме</w:t>
      </w:r>
      <w:r w:rsidR="00D433E9">
        <w:rPr>
          <w:sz w:val="24"/>
          <w:szCs w:val="24"/>
        </w:rPr>
        <w:t>.</w:t>
      </w:r>
      <w:r w:rsidR="00D433E9" w:rsidRPr="007F3B7F">
        <w:rPr>
          <w:sz w:val="24"/>
          <w:szCs w:val="24"/>
        </w:rPr>
        <w:t xml:space="preserve"> </w:t>
      </w:r>
    </w:p>
    <w:p w:rsidR="00275063" w:rsidRDefault="00275063" w:rsidP="007F3B7F">
      <w:pPr>
        <w:rPr>
          <w:sz w:val="24"/>
          <w:szCs w:val="24"/>
        </w:rPr>
      </w:pPr>
      <w:r w:rsidRPr="00275063">
        <w:rPr>
          <w:sz w:val="24"/>
          <w:szCs w:val="24"/>
        </w:rPr>
        <w:t>Ключевые слова</w:t>
      </w:r>
      <w:r w:rsidR="008137F1">
        <w:rPr>
          <w:sz w:val="24"/>
          <w:szCs w:val="24"/>
        </w:rPr>
        <w:t xml:space="preserve">: </w:t>
      </w:r>
      <w:proofErr w:type="spellStart"/>
      <w:r w:rsidR="008137F1">
        <w:rPr>
          <w:sz w:val="24"/>
          <w:szCs w:val="24"/>
        </w:rPr>
        <w:t>Психоэкологическая</w:t>
      </w:r>
      <w:proofErr w:type="spellEnd"/>
      <w:r w:rsidR="008137F1">
        <w:rPr>
          <w:sz w:val="24"/>
          <w:szCs w:val="24"/>
        </w:rPr>
        <w:t xml:space="preserve"> ниша, </w:t>
      </w:r>
      <w:r w:rsidR="002A7A76">
        <w:rPr>
          <w:sz w:val="24"/>
          <w:szCs w:val="24"/>
        </w:rPr>
        <w:t xml:space="preserve">развитие и адаптация личности, </w:t>
      </w:r>
      <w:proofErr w:type="spellStart"/>
      <w:r w:rsidR="00FE7352">
        <w:rPr>
          <w:sz w:val="24"/>
          <w:szCs w:val="24"/>
        </w:rPr>
        <w:t>социокультурная</w:t>
      </w:r>
      <w:proofErr w:type="spellEnd"/>
      <w:r w:rsidR="00FE7352">
        <w:rPr>
          <w:sz w:val="24"/>
          <w:szCs w:val="24"/>
        </w:rPr>
        <w:t xml:space="preserve"> ситуация, </w:t>
      </w:r>
      <w:r w:rsidR="002A7A76" w:rsidRPr="002A7A76">
        <w:rPr>
          <w:sz w:val="24"/>
          <w:szCs w:val="24"/>
        </w:rPr>
        <w:t>Методика многостороннего исследования личности</w:t>
      </w:r>
      <w:r w:rsidR="002A7A76">
        <w:rPr>
          <w:sz w:val="24"/>
          <w:szCs w:val="24"/>
        </w:rPr>
        <w:t xml:space="preserve">, </w:t>
      </w:r>
      <w:r w:rsidR="00FE7352">
        <w:rPr>
          <w:sz w:val="24"/>
          <w:szCs w:val="24"/>
        </w:rPr>
        <w:t>личностные особенности.</w:t>
      </w:r>
      <w:r w:rsidR="002A7A76">
        <w:rPr>
          <w:sz w:val="24"/>
          <w:szCs w:val="24"/>
        </w:rPr>
        <w:t xml:space="preserve"> </w:t>
      </w:r>
    </w:p>
    <w:p w:rsidR="00D80A99" w:rsidRPr="007A267D" w:rsidRDefault="008D7C20" w:rsidP="007F3B7F">
      <w:pPr>
        <w:rPr>
          <w:b/>
          <w:sz w:val="24"/>
          <w:szCs w:val="24"/>
        </w:rPr>
      </w:pPr>
      <w:proofErr w:type="spellStart"/>
      <w:r w:rsidRPr="007A267D">
        <w:rPr>
          <w:b/>
          <w:sz w:val="24"/>
          <w:szCs w:val="24"/>
        </w:rPr>
        <w:t>Dzherelievskaya</w:t>
      </w:r>
      <w:proofErr w:type="spellEnd"/>
      <w:r w:rsidRPr="007A267D">
        <w:rPr>
          <w:b/>
          <w:sz w:val="24"/>
          <w:szCs w:val="24"/>
        </w:rPr>
        <w:t xml:space="preserve"> M. A.</w:t>
      </w:r>
    </w:p>
    <w:p w:rsidR="008D7C20" w:rsidRPr="007A267D" w:rsidRDefault="008D7C20" w:rsidP="007F3B7F">
      <w:pPr>
        <w:rPr>
          <w:b/>
          <w:sz w:val="24"/>
          <w:szCs w:val="24"/>
        </w:rPr>
      </w:pPr>
      <w:r w:rsidRPr="007A267D">
        <w:rPr>
          <w:b/>
          <w:sz w:val="24"/>
          <w:szCs w:val="24"/>
          <w:lang w:val="en-US"/>
        </w:rPr>
        <w:t>Moscow</w:t>
      </w:r>
      <w:r w:rsidRPr="007A267D">
        <w:rPr>
          <w:b/>
          <w:sz w:val="24"/>
          <w:szCs w:val="24"/>
        </w:rPr>
        <w:t xml:space="preserve">, </w:t>
      </w:r>
      <w:proofErr w:type="spellStart"/>
      <w:r w:rsidRPr="007A267D">
        <w:rPr>
          <w:b/>
          <w:sz w:val="24"/>
          <w:szCs w:val="24"/>
          <w:lang w:val="en-US"/>
        </w:rPr>
        <w:t>Lomonosov</w:t>
      </w:r>
      <w:proofErr w:type="spellEnd"/>
      <w:r w:rsidRPr="007A267D">
        <w:rPr>
          <w:b/>
          <w:sz w:val="24"/>
          <w:szCs w:val="24"/>
        </w:rPr>
        <w:t xml:space="preserve"> </w:t>
      </w:r>
      <w:r w:rsidRPr="007A267D">
        <w:rPr>
          <w:b/>
          <w:sz w:val="24"/>
          <w:szCs w:val="24"/>
          <w:lang w:val="en-US"/>
        </w:rPr>
        <w:t>Moscow</w:t>
      </w:r>
      <w:r w:rsidRPr="007A267D">
        <w:rPr>
          <w:b/>
          <w:sz w:val="24"/>
          <w:szCs w:val="24"/>
        </w:rPr>
        <w:t xml:space="preserve"> </w:t>
      </w:r>
      <w:r w:rsidRPr="007A267D">
        <w:rPr>
          <w:b/>
          <w:sz w:val="24"/>
          <w:szCs w:val="24"/>
          <w:lang w:val="en-US"/>
        </w:rPr>
        <w:t>State</w:t>
      </w:r>
      <w:r w:rsidRPr="007A267D">
        <w:rPr>
          <w:b/>
          <w:sz w:val="24"/>
          <w:szCs w:val="24"/>
        </w:rPr>
        <w:t xml:space="preserve"> </w:t>
      </w:r>
      <w:r w:rsidRPr="007A267D">
        <w:rPr>
          <w:b/>
          <w:sz w:val="24"/>
          <w:szCs w:val="24"/>
          <w:lang w:val="en-US"/>
        </w:rPr>
        <w:t>University</w:t>
      </w:r>
    </w:p>
    <w:p w:rsidR="00700F9C" w:rsidRPr="007A267D" w:rsidRDefault="00700F9C" w:rsidP="007F3B7F">
      <w:pPr>
        <w:rPr>
          <w:b/>
          <w:sz w:val="24"/>
          <w:szCs w:val="24"/>
          <w:lang w:val="en-US"/>
        </w:rPr>
      </w:pPr>
      <w:r w:rsidRPr="007A267D">
        <w:rPr>
          <w:b/>
          <w:sz w:val="24"/>
          <w:szCs w:val="24"/>
          <w:lang w:val="en-US"/>
        </w:rPr>
        <w:t xml:space="preserve">PSYCHOECOLOGICAL NICHE AND ITS INFLUENCE ON </w:t>
      </w:r>
      <w:r w:rsidR="007A267D" w:rsidRPr="007A267D">
        <w:rPr>
          <w:b/>
          <w:sz w:val="24"/>
          <w:szCs w:val="24"/>
          <w:lang w:val="en-US"/>
        </w:rPr>
        <w:t>PERSONALITY</w:t>
      </w:r>
    </w:p>
    <w:p w:rsidR="004C75A9" w:rsidRPr="005047D5" w:rsidRDefault="007A267D" w:rsidP="005E17DF">
      <w:pPr>
        <w:rPr>
          <w:sz w:val="24"/>
          <w:szCs w:val="24"/>
          <w:lang w:val="en-US"/>
        </w:rPr>
      </w:pPr>
      <w:r w:rsidRPr="005E17DF">
        <w:rPr>
          <w:sz w:val="24"/>
          <w:szCs w:val="24"/>
        </w:rPr>
        <w:t>Abstract:</w:t>
      </w:r>
      <w:r w:rsidR="00543EDF" w:rsidRPr="005E17DF">
        <w:rPr>
          <w:sz w:val="24"/>
          <w:szCs w:val="24"/>
        </w:rPr>
        <w:t xml:space="preserve"> </w:t>
      </w:r>
      <w:r w:rsidR="00A448A4" w:rsidRPr="005E17DF">
        <w:rPr>
          <w:sz w:val="24"/>
          <w:szCs w:val="24"/>
        </w:rPr>
        <w:t xml:space="preserve">Definition of </w:t>
      </w:r>
      <w:proofErr w:type="spellStart"/>
      <w:r w:rsidR="00A448A4" w:rsidRPr="005E17DF">
        <w:rPr>
          <w:sz w:val="24"/>
          <w:szCs w:val="24"/>
        </w:rPr>
        <w:t>psycho</w:t>
      </w:r>
      <w:r w:rsidR="006E41AE" w:rsidRPr="005E17DF">
        <w:rPr>
          <w:sz w:val="24"/>
          <w:szCs w:val="24"/>
        </w:rPr>
        <w:t>eco</w:t>
      </w:r>
      <w:r w:rsidR="00A448A4" w:rsidRPr="005E17DF">
        <w:rPr>
          <w:sz w:val="24"/>
          <w:szCs w:val="24"/>
        </w:rPr>
        <w:t>logical</w:t>
      </w:r>
      <w:proofErr w:type="spellEnd"/>
      <w:r w:rsidR="00A448A4" w:rsidRPr="005E17DF">
        <w:rPr>
          <w:sz w:val="24"/>
          <w:szCs w:val="24"/>
        </w:rPr>
        <w:t xml:space="preserve"> niche is </w:t>
      </w:r>
      <w:r w:rsidR="006E41AE" w:rsidRPr="005E17DF">
        <w:rPr>
          <w:sz w:val="24"/>
          <w:szCs w:val="24"/>
        </w:rPr>
        <w:t>formulate in</w:t>
      </w:r>
      <w:r w:rsidR="00A448A4" w:rsidRPr="005E17DF">
        <w:rPr>
          <w:sz w:val="24"/>
          <w:szCs w:val="24"/>
        </w:rPr>
        <w:t xml:space="preserve"> </w:t>
      </w:r>
      <w:r w:rsidR="00FF7810" w:rsidRPr="005E17DF">
        <w:rPr>
          <w:sz w:val="24"/>
          <w:szCs w:val="24"/>
        </w:rPr>
        <w:t>t</w:t>
      </w:r>
      <w:r w:rsidR="00543EDF" w:rsidRPr="005E17DF">
        <w:rPr>
          <w:sz w:val="24"/>
          <w:szCs w:val="24"/>
        </w:rPr>
        <w:t>h</w:t>
      </w:r>
      <w:r w:rsidR="00A448A4" w:rsidRPr="005E17DF">
        <w:rPr>
          <w:sz w:val="24"/>
          <w:szCs w:val="24"/>
        </w:rPr>
        <w:t>e</w:t>
      </w:r>
      <w:r w:rsidR="00543EDF" w:rsidRPr="005E17DF">
        <w:rPr>
          <w:sz w:val="24"/>
          <w:szCs w:val="24"/>
        </w:rPr>
        <w:t xml:space="preserve"> article</w:t>
      </w:r>
      <w:r w:rsidR="00FF7810" w:rsidRPr="005E17DF">
        <w:rPr>
          <w:sz w:val="24"/>
          <w:szCs w:val="24"/>
        </w:rPr>
        <w:t xml:space="preserve">. </w:t>
      </w:r>
      <w:r w:rsidR="004C75A9" w:rsidRPr="005047D5">
        <w:rPr>
          <w:sz w:val="24"/>
          <w:szCs w:val="24"/>
          <w:lang w:val="en-US"/>
        </w:rPr>
        <w:t>Demonstrates that the transformation</w:t>
      </w:r>
      <w:r w:rsidR="00B7694E" w:rsidRPr="005047D5">
        <w:rPr>
          <w:sz w:val="24"/>
          <w:szCs w:val="24"/>
          <w:lang w:val="en-US"/>
        </w:rPr>
        <w:t xml:space="preserve"> of </w:t>
      </w:r>
      <w:proofErr w:type="spellStart"/>
      <w:r w:rsidR="00B7694E" w:rsidRPr="005047D5">
        <w:rPr>
          <w:sz w:val="24"/>
          <w:szCs w:val="24"/>
          <w:lang w:val="en-US"/>
        </w:rPr>
        <w:t>psychoecological</w:t>
      </w:r>
      <w:proofErr w:type="spellEnd"/>
      <w:r w:rsidR="00B7694E" w:rsidRPr="005047D5">
        <w:rPr>
          <w:sz w:val="24"/>
          <w:szCs w:val="24"/>
          <w:lang w:val="en-US"/>
        </w:rPr>
        <w:t xml:space="preserve"> niche</w:t>
      </w:r>
      <w:r w:rsidR="004C75A9" w:rsidRPr="005047D5">
        <w:rPr>
          <w:sz w:val="24"/>
          <w:szCs w:val="24"/>
          <w:lang w:val="en-US"/>
        </w:rPr>
        <w:t xml:space="preserve">, leading to deprivation of actual motives, </w:t>
      </w:r>
      <w:r w:rsidR="00B7694E" w:rsidRPr="005047D5">
        <w:rPr>
          <w:sz w:val="24"/>
          <w:szCs w:val="24"/>
          <w:lang w:val="en-US"/>
        </w:rPr>
        <w:t xml:space="preserve">disturb </w:t>
      </w:r>
      <w:r w:rsidR="004C75A9" w:rsidRPr="005047D5">
        <w:rPr>
          <w:sz w:val="24"/>
          <w:szCs w:val="24"/>
          <w:lang w:val="en-US"/>
        </w:rPr>
        <w:t>of personal</w:t>
      </w:r>
      <w:r w:rsidR="00041CAE" w:rsidRPr="005047D5">
        <w:rPr>
          <w:sz w:val="24"/>
          <w:szCs w:val="24"/>
          <w:lang w:val="en-US"/>
        </w:rPr>
        <w:t>ity</w:t>
      </w:r>
      <w:r w:rsidR="004C75A9" w:rsidRPr="005047D5">
        <w:rPr>
          <w:sz w:val="24"/>
          <w:szCs w:val="24"/>
          <w:lang w:val="en-US"/>
        </w:rPr>
        <w:t xml:space="preserve"> development, can fundamentally influence </w:t>
      </w:r>
      <w:r w:rsidR="00B7694E" w:rsidRPr="005047D5">
        <w:rPr>
          <w:sz w:val="24"/>
          <w:szCs w:val="24"/>
          <w:lang w:val="en-US"/>
        </w:rPr>
        <w:t xml:space="preserve">on </w:t>
      </w:r>
      <w:r w:rsidR="004C75A9" w:rsidRPr="005047D5">
        <w:rPr>
          <w:sz w:val="24"/>
          <w:szCs w:val="24"/>
          <w:lang w:val="en-US"/>
        </w:rPr>
        <w:t xml:space="preserve">behavioral patterns and personal manifestation; and in the end lead to an increase in antisocial </w:t>
      </w:r>
      <w:r w:rsidR="005047D5" w:rsidRPr="005047D5">
        <w:rPr>
          <w:sz w:val="24"/>
          <w:szCs w:val="24"/>
          <w:lang w:val="en-US"/>
        </w:rPr>
        <w:t>behavior</w:t>
      </w:r>
      <w:r w:rsidR="004C75A9" w:rsidRPr="005047D5">
        <w:rPr>
          <w:sz w:val="24"/>
          <w:szCs w:val="24"/>
          <w:lang w:val="en-US"/>
        </w:rPr>
        <w:t xml:space="preserve"> and a sharp decrease in social security in society</w:t>
      </w:r>
    </w:p>
    <w:p w:rsidR="007A267D" w:rsidRPr="005E17DF" w:rsidRDefault="007A267D" w:rsidP="005E17DF">
      <w:pPr>
        <w:rPr>
          <w:sz w:val="24"/>
          <w:szCs w:val="24"/>
        </w:rPr>
      </w:pPr>
      <w:proofErr w:type="spellStart"/>
      <w:r w:rsidRPr="005E17DF">
        <w:rPr>
          <w:sz w:val="24"/>
          <w:szCs w:val="24"/>
        </w:rPr>
        <w:t>Keywords</w:t>
      </w:r>
      <w:proofErr w:type="spellEnd"/>
      <w:r w:rsidRPr="005E17DF">
        <w:rPr>
          <w:sz w:val="24"/>
          <w:szCs w:val="24"/>
        </w:rPr>
        <w:t>:</w:t>
      </w:r>
      <w:r w:rsidR="00B7694E" w:rsidRPr="005E17DF">
        <w:rPr>
          <w:sz w:val="24"/>
          <w:szCs w:val="24"/>
        </w:rPr>
        <w:t xml:space="preserve"> </w:t>
      </w:r>
      <w:proofErr w:type="spellStart"/>
      <w:r w:rsidR="00B7694E" w:rsidRPr="005E17DF">
        <w:rPr>
          <w:sz w:val="24"/>
          <w:szCs w:val="24"/>
        </w:rPr>
        <w:t>Psychoecological</w:t>
      </w:r>
      <w:proofErr w:type="spellEnd"/>
      <w:r w:rsidR="00B7694E" w:rsidRPr="005E17DF">
        <w:rPr>
          <w:sz w:val="24"/>
          <w:szCs w:val="24"/>
        </w:rPr>
        <w:t xml:space="preserve"> </w:t>
      </w:r>
      <w:proofErr w:type="spellStart"/>
      <w:r w:rsidR="00B7694E" w:rsidRPr="005E17DF">
        <w:rPr>
          <w:sz w:val="24"/>
          <w:szCs w:val="24"/>
        </w:rPr>
        <w:t>niche</w:t>
      </w:r>
      <w:proofErr w:type="spellEnd"/>
      <w:r w:rsidR="00B7694E" w:rsidRPr="005E17DF">
        <w:rPr>
          <w:sz w:val="24"/>
          <w:szCs w:val="24"/>
        </w:rPr>
        <w:t>,</w:t>
      </w:r>
      <w:r w:rsidR="00B7694E" w:rsidRPr="005047D5">
        <w:rPr>
          <w:sz w:val="24"/>
          <w:szCs w:val="24"/>
          <w:lang w:val="en-AU"/>
        </w:rPr>
        <w:t xml:space="preserve"> personal</w:t>
      </w:r>
      <w:r w:rsidR="00041CAE" w:rsidRPr="005047D5">
        <w:rPr>
          <w:sz w:val="24"/>
          <w:szCs w:val="24"/>
          <w:lang w:val="en-AU"/>
        </w:rPr>
        <w:t>ity</w:t>
      </w:r>
      <w:r w:rsidR="00B7694E" w:rsidRPr="005E17DF">
        <w:rPr>
          <w:sz w:val="24"/>
          <w:szCs w:val="24"/>
        </w:rPr>
        <w:t xml:space="preserve"> development </w:t>
      </w:r>
      <w:r w:rsidR="00041CAE" w:rsidRPr="005E17DF">
        <w:rPr>
          <w:sz w:val="24"/>
          <w:szCs w:val="24"/>
        </w:rPr>
        <w:t xml:space="preserve">and adaptation, social-culture situation, </w:t>
      </w:r>
      <w:r w:rsidR="001E7DA3" w:rsidRPr="005E17DF">
        <w:rPr>
          <w:sz w:val="24"/>
          <w:szCs w:val="24"/>
        </w:rPr>
        <w:t>Method for the Multidimensional Study of Personality, personality</w:t>
      </w:r>
      <w:r w:rsidR="005E17DF" w:rsidRPr="005E17DF">
        <w:rPr>
          <w:sz w:val="24"/>
          <w:szCs w:val="24"/>
        </w:rPr>
        <w:t xml:space="preserve"> features.</w:t>
      </w:r>
    </w:p>
    <w:p w:rsidR="002E4467" w:rsidRDefault="002E4467" w:rsidP="003D6FFA">
      <w:pPr>
        <w:jc w:val="both"/>
        <w:rPr>
          <w:sz w:val="24"/>
          <w:szCs w:val="24"/>
          <w:lang w:val="en-US"/>
        </w:rPr>
      </w:pPr>
    </w:p>
    <w:p w:rsidR="0082497D" w:rsidRPr="007F3B7F" w:rsidRDefault="00DC43C2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Понятие психоэкологической ниши, о котором пойдет речь в данной работе, </w:t>
      </w:r>
      <w:r w:rsidR="006F13CD" w:rsidRPr="007F3B7F">
        <w:rPr>
          <w:sz w:val="24"/>
          <w:szCs w:val="24"/>
        </w:rPr>
        <w:t xml:space="preserve">отражает идеи, разрабатываемые </w:t>
      </w:r>
      <w:r w:rsidR="00A43D4E" w:rsidRPr="007F3B7F">
        <w:rPr>
          <w:sz w:val="24"/>
          <w:szCs w:val="24"/>
        </w:rPr>
        <w:t xml:space="preserve">в </w:t>
      </w:r>
      <w:r w:rsidRPr="007F3B7F">
        <w:rPr>
          <w:sz w:val="24"/>
          <w:szCs w:val="24"/>
        </w:rPr>
        <w:t xml:space="preserve">рамках </w:t>
      </w:r>
      <w:proofErr w:type="spellStart"/>
      <w:r w:rsidRPr="007F3B7F">
        <w:rPr>
          <w:sz w:val="24"/>
          <w:szCs w:val="24"/>
        </w:rPr>
        <w:t>психоэкологического</w:t>
      </w:r>
      <w:proofErr w:type="spellEnd"/>
      <w:r w:rsidRPr="007F3B7F">
        <w:rPr>
          <w:sz w:val="24"/>
          <w:szCs w:val="24"/>
        </w:rPr>
        <w:t xml:space="preserve"> подхода, междисциплинарн</w:t>
      </w:r>
      <w:r w:rsidR="0008164C" w:rsidRPr="007F3B7F">
        <w:rPr>
          <w:sz w:val="24"/>
          <w:szCs w:val="24"/>
        </w:rPr>
        <w:t>о</w:t>
      </w:r>
      <w:r w:rsidR="00F106DD">
        <w:rPr>
          <w:sz w:val="24"/>
          <w:szCs w:val="24"/>
        </w:rPr>
        <w:t>го направления</w:t>
      </w:r>
      <w:r w:rsidR="0008164C" w:rsidRPr="007F3B7F">
        <w:rPr>
          <w:sz w:val="24"/>
          <w:szCs w:val="24"/>
        </w:rPr>
        <w:t xml:space="preserve"> в науке </w:t>
      </w:r>
      <w:r w:rsidR="006F13CD" w:rsidRPr="007F3B7F">
        <w:rPr>
          <w:sz w:val="24"/>
          <w:szCs w:val="24"/>
        </w:rPr>
        <w:t>на стыке экологии</w:t>
      </w:r>
      <w:r w:rsidR="00A43D4E" w:rsidRPr="007F3B7F">
        <w:rPr>
          <w:sz w:val="24"/>
          <w:szCs w:val="24"/>
        </w:rPr>
        <w:t xml:space="preserve"> </w:t>
      </w:r>
      <w:r w:rsidR="006F13CD" w:rsidRPr="007F3B7F">
        <w:rPr>
          <w:sz w:val="24"/>
          <w:szCs w:val="24"/>
        </w:rPr>
        <w:t>психологии</w:t>
      </w:r>
      <w:r w:rsidR="00A43D4E" w:rsidRPr="007F3B7F">
        <w:rPr>
          <w:sz w:val="24"/>
          <w:szCs w:val="24"/>
        </w:rPr>
        <w:t>, философии</w:t>
      </w:r>
      <w:r w:rsidR="006F13CD" w:rsidRPr="007F3B7F">
        <w:rPr>
          <w:sz w:val="24"/>
          <w:szCs w:val="24"/>
        </w:rPr>
        <w:t>.</w:t>
      </w:r>
      <w:r w:rsidR="00B668E7" w:rsidRPr="007F3B7F">
        <w:rPr>
          <w:sz w:val="24"/>
          <w:szCs w:val="24"/>
        </w:rPr>
        <w:t xml:space="preserve"> </w:t>
      </w:r>
      <w:r w:rsidR="006F13CD" w:rsidRPr="007F3B7F">
        <w:rPr>
          <w:sz w:val="24"/>
          <w:szCs w:val="24"/>
        </w:rPr>
        <w:t xml:space="preserve">Его </w:t>
      </w:r>
      <w:r w:rsidR="00B668E7" w:rsidRPr="007F3B7F">
        <w:rPr>
          <w:sz w:val="24"/>
          <w:szCs w:val="24"/>
        </w:rPr>
        <w:t xml:space="preserve">основы были заложены в </w:t>
      </w:r>
      <w:r w:rsidR="006F13CD" w:rsidRPr="007F3B7F">
        <w:rPr>
          <w:sz w:val="24"/>
          <w:szCs w:val="24"/>
        </w:rPr>
        <w:t xml:space="preserve">трудах </w:t>
      </w:r>
      <w:proofErr w:type="gramStart"/>
      <w:r w:rsidR="006F13CD" w:rsidRPr="007F3B7F">
        <w:rPr>
          <w:iCs/>
          <w:color w:val="000000"/>
          <w:sz w:val="24"/>
          <w:szCs w:val="24"/>
          <w:shd w:val="clear" w:color="auto" w:fill="FFFFFF"/>
        </w:rPr>
        <w:t>Дж</w:t>
      </w:r>
      <w:proofErr w:type="gramEnd"/>
      <w:r w:rsidR="006F13CD" w:rsidRPr="007F3B7F">
        <w:rPr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F13CD" w:rsidRPr="007F3B7F">
        <w:rPr>
          <w:iCs/>
          <w:color w:val="000000"/>
          <w:sz w:val="24"/>
          <w:szCs w:val="24"/>
          <w:shd w:val="clear" w:color="auto" w:fill="FFFFFF"/>
        </w:rPr>
        <w:t>Гибсона</w:t>
      </w:r>
      <w:proofErr w:type="spellEnd"/>
      <w:r w:rsidR="006F13CD" w:rsidRPr="007F3B7F">
        <w:rPr>
          <w:color w:val="000000"/>
          <w:sz w:val="24"/>
          <w:szCs w:val="24"/>
          <w:shd w:val="clear" w:color="auto" w:fill="FFFFFF"/>
        </w:rPr>
        <w:t xml:space="preserve"> в конце 60-х гг. </w:t>
      </w:r>
      <w:r w:rsidR="0082497D" w:rsidRPr="007F3B7F">
        <w:rPr>
          <w:color w:val="000000"/>
          <w:sz w:val="24"/>
          <w:szCs w:val="24"/>
          <w:shd w:val="clear" w:color="auto" w:fill="FFFFFF"/>
        </w:rPr>
        <w:t xml:space="preserve">20 века </w:t>
      </w:r>
      <w:r w:rsidR="006F13CD" w:rsidRPr="007F3B7F">
        <w:rPr>
          <w:color w:val="000000"/>
          <w:sz w:val="24"/>
          <w:szCs w:val="24"/>
          <w:shd w:val="clear" w:color="auto" w:fill="FFFFFF"/>
        </w:rPr>
        <w:t xml:space="preserve">в рамках </w:t>
      </w:r>
      <w:r w:rsidR="00B668E7" w:rsidRPr="007F3B7F">
        <w:rPr>
          <w:sz w:val="24"/>
          <w:szCs w:val="24"/>
        </w:rPr>
        <w:t>экологического подхода к зрительному восприятию</w:t>
      </w:r>
      <w:r w:rsidR="006F13CD" w:rsidRPr="007F3B7F">
        <w:rPr>
          <w:sz w:val="24"/>
          <w:szCs w:val="24"/>
        </w:rPr>
        <w:t xml:space="preserve">. </w:t>
      </w:r>
      <w:r w:rsidR="0082497D" w:rsidRPr="007F3B7F">
        <w:rPr>
          <w:sz w:val="24"/>
          <w:szCs w:val="24"/>
        </w:rPr>
        <w:t xml:space="preserve">Однако в России развитие данного направления принято датировать 90-ыми годами. </w:t>
      </w:r>
      <w:r w:rsidR="00B535EB" w:rsidRPr="007F3B7F">
        <w:rPr>
          <w:sz w:val="24"/>
          <w:szCs w:val="24"/>
        </w:rPr>
        <w:t xml:space="preserve">В частности, </w:t>
      </w:r>
      <w:proofErr w:type="spellStart"/>
      <w:r w:rsidR="00B535EB" w:rsidRPr="007F3B7F">
        <w:rPr>
          <w:color w:val="000000"/>
          <w:sz w:val="24"/>
          <w:szCs w:val="24"/>
          <w:shd w:val="clear" w:color="auto" w:fill="FFFFFF"/>
        </w:rPr>
        <w:t>С.Д.Дерябо</w:t>
      </w:r>
      <w:proofErr w:type="spellEnd"/>
      <w:r w:rsidR="00B535EB" w:rsidRPr="007F3B7F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535EB" w:rsidRPr="007F3B7F">
        <w:rPr>
          <w:color w:val="000000"/>
          <w:sz w:val="24"/>
          <w:szCs w:val="24"/>
          <w:shd w:val="clear" w:color="auto" w:fill="FFFFFF"/>
        </w:rPr>
        <w:t>В.А.Ясвин</w:t>
      </w:r>
      <w:proofErr w:type="spellEnd"/>
      <w:r w:rsidR="00B535EB" w:rsidRPr="007F3B7F">
        <w:rPr>
          <w:color w:val="000000"/>
          <w:sz w:val="24"/>
          <w:szCs w:val="24"/>
          <w:shd w:val="clear" w:color="auto" w:fill="FFFFFF"/>
        </w:rPr>
        <w:t xml:space="preserve"> </w:t>
      </w:r>
      <w:r w:rsidR="0018485A" w:rsidRPr="007F3B7F">
        <w:rPr>
          <w:color w:val="000000"/>
          <w:sz w:val="24"/>
          <w:szCs w:val="24"/>
          <w:shd w:val="clear" w:color="auto" w:fill="FFFFFF"/>
        </w:rPr>
        <w:t>предмет</w:t>
      </w:r>
      <w:r w:rsidR="00B535EB" w:rsidRPr="007F3B7F">
        <w:rPr>
          <w:color w:val="000000"/>
          <w:sz w:val="24"/>
          <w:szCs w:val="24"/>
          <w:shd w:val="clear" w:color="auto" w:fill="FFFFFF"/>
        </w:rPr>
        <w:t>ом</w:t>
      </w:r>
      <w:r w:rsidR="0018485A" w:rsidRPr="007F3B7F">
        <w:rPr>
          <w:color w:val="000000"/>
          <w:sz w:val="24"/>
          <w:szCs w:val="24"/>
          <w:shd w:val="clear" w:color="auto" w:fill="FFFFFF"/>
        </w:rPr>
        <w:t xml:space="preserve"> экологической психологии </w:t>
      </w:r>
      <w:r w:rsidR="00B535EB" w:rsidRPr="007F3B7F">
        <w:rPr>
          <w:color w:val="000000"/>
          <w:sz w:val="24"/>
          <w:szCs w:val="24"/>
          <w:shd w:val="clear" w:color="auto" w:fill="FFFFFF"/>
        </w:rPr>
        <w:t xml:space="preserve">объявляли </w:t>
      </w:r>
      <w:r w:rsidR="0018485A" w:rsidRPr="007F3B7F">
        <w:rPr>
          <w:color w:val="000000"/>
          <w:sz w:val="24"/>
          <w:szCs w:val="24"/>
          <w:shd w:val="clear" w:color="auto" w:fill="FFFFFF"/>
        </w:rPr>
        <w:t>экологическое сознание, рассматриваемое в социогенетическом, онтогенетическом и функциональном аспектах</w:t>
      </w:r>
      <w:r w:rsidR="00E10C17" w:rsidRPr="007F3B7F">
        <w:rPr>
          <w:color w:val="000000"/>
          <w:sz w:val="24"/>
          <w:szCs w:val="24"/>
          <w:shd w:val="clear" w:color="auto" w:fill="FFFFFF"/>
        </w:rPr>
        <w:t xml:space="preserve"> </w:t>
      </w:r>
      <w:r w:rsidR="00A43D4E" w:rsidRPr="007F3B7F">
        <w:rPr>
          <w:sz w:val="24"/>
          <w:szCs w:val="24"/>
        </w:rPr>
        <w:t>(</w:t>
      </w:r>
      <w:proofErr w:type="spellStart"/>
      <w:r w:rsidR="00A43D4E" w:rsidRPr="007F3B7F">
        <w:rPr>
          <w:color w:val="000000"/>
          <w:sz w:val="24"/>
          <w:szCs w:val="24"/>
          <w:shd w:val="clear" w:color="auto" w:fill="FFFFFF"/>
        </w:rPr>
        <w:t>Дерябо</w:t>
      </w:r>
      <w:proofErr w:type="spellEnd"/>
      <w:r w:rsidR="00A43D4E" w:rsidRPr="007F3B7F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3D4E" w:rsidRPr="007F3B7F">
        <w:rPr>
          <w:color w:val="000000"/>
          <w:sz w:val="24"/>
          <w:szCs w:val="24"/>
          <w:shd w:val="clear" w:color="auto" w:fill="FFFFFF"/>
        </w:rPr>
        <w:t>Ясвин</w:t>
      </w:r>
      <w:proofErr w:type="spellEnd"/>
      <w:r w:rsidR="00A43D4E" w:rsidRPr="007F3B7F">
        <w:rPr>
          <w:color w:val="000000"/>
          <w:sz w:val="24"/>
          <w:szCs w:val="24"/>
          <w:shd w:val="clear" w:color="auto" w:fill="FFFFFF"/>
        </w:rPr>
        <w:t xml:space="preserve">, 1996). </w:t>
      </w:r>
      <w:r w:rsidR="006F13CD" w:rsidRPr="007F3B7F">
        <w:rPr>
          <w:sz w:val="24"/>
          <w:szCs w:val="24"/>
        </w:rPr>
        <w:t>В настоящее время уже немало работ развивают данное направление в самых различных сферах прикладной науки</w:t>
      </w:r>
      <w:r w:rsidR="008D7915" w:rsidRPr="007F3B7F">
        <w:rPr>
          <w:sz w:val="24"/>
          <w:szCs w:val="24"/>
        </w:rPr>
        <w:t>, например, исследования в области психологии стресса, архитектуры, домашней среды и другие</w:t>
      </w:r>
      <w:r w:rsidR="0082497D" w:rsidRPr="007F3B7F">
        <w:rPr>
          <w:color w:val="0000FF"/>
          <w:sz w:val="24"/>
          <w:szCs w:val="24"/>
        </w:rPr>
        <w:t>.</w:t>
      </w:r>
      <w:r w:rsidR="002C53C4" w:rsidRPr="007F3B7F">
        <w:rPr>
          <w:color w:val="0000FF"/>
          <w:sz w:val="24"/>
          <w:szCs w:val="24"/>
        </w:rPr>
        <w:t xml:space="preserve"> </w:t>
      </w:r>
      <w:r w:rsidR="0082497D" w:rsidRPr="007F3B7F">
        <w:rPr>
          <w:sz w:val="24"/>
          <w:szCs w:val="24"/>
        </w:rPr>
        <w:t>И большинство исследователей убежден</w:t>
      </w:r>
      <w:r w:rsidR="002F5E18" w:rsidRPr="007F3B7F">
        <w:rPr>
          <w:sz w:val="24"/>
          <w:szCs w:val="24"/>
        </w:rPr>
        <w:t>о</w:t>
      </w:r>
      <w:r w:rsidR="0082497D" w:rsidRPr="007F3B7F">
        <w:rPr>
          <w:sz w:val="24"/>
          <w:szCs w:val="24"/>
        </w:rPr>
        <w:t xml:space="preserve">, что </w:t>
      </w:r>
      <w:r w:rsidR="0018485A" w:rsidRPr="007F3B7F">
        <w:rPr>
          <w:sz w:val="24"/>
          <w:szCs w:val="24"/>
        </w:rPr>
        <w:t>на</w:t>
      </w:r>
      <w:r w:rsidR="0082497D" w:rsidRPr="007F3B7F">
        <w:rPr>
          <w:sz w:val="24"/>
          <w:szCs w:val="24"/>
        </w:rPr>
        <w:t xml:space="preserve"> данный момент преждевременно говорить о  единстве взглядов на предмет и задачи данного подхода. </w:t>
      </w:r>
      <w:r w:rsidR="00B535EB" w:rsidRPr="007F3B7F">
        <w:rPr>
          <w:sz w:val="24"/>
          <w:szCs w:val="24"/>
        </w:rPr>
        <w:t>Но в</w:t>
      </w:r>
      <w:r w:rsidR="002F5E18" w:rsidRPr="007F3B7F">
        <w:rPr>
          <w:sz w:val="24"/>
          <w:szCs w:val="24"/>
        </w:rPr>
        <w:t xml:space="preserve"> любом случае понятие среды окружения, среды обитания, в которой живет человек, </w:t>
      </w:r>
      <w:r w:rsidR="002F09ED" w:rsidRPr="007F3B7F">
        <w:rPr>
          <w:sz w:val="24"/>
          <w:szCs w:val="24"/>
        </w:rPr>
        <w:t xml:space="preserve">сочетающей в себе все </w:t>
      </w:r>
      <w:r w:rsidR="002F5E18" w:rsidRPr="007F3B7F">
        <w:rPr>
          <w:sz w:val="24"/>
          <w:szCs w:val="24"/>
        </w:rPr>
        <w:t>возможны</w:t>
      </w:r>
      <w:r w:rsidR="002F09ED" w:rsidRPr="007F3B7F">
        <w:rPr>
          <w:sz w:val="24"/>
          <w:szCs w:val="24"/>
        </w:rPr>
        <w:t>е условия</w:t>
      </w:r>
      <w:r w:rsidR="002F5E18" w:rsidRPr="007F3B7F">
        <w:rPr>
          <w:sz w:val="24"/>
          <w:szCs w:val="24"/>
        </w:rPr>
        <w:t xml:space="preserve"> и обстоятельств</w:t>
      </w:r>
      <w:r w:rsidR="002F09ED" w:rsidRPr="007F3B7F">
        <w:rPr>
          <w:sz w:val="24"/>
          <w:szCs w:val="24"/>
        </w:rPr>
        <w:t>а:</w:t>
      </w:r>
      <w:r w:rsidR="00234F82" w:rsidRPr="007F3B7F">
        <w:rPr>
          <w:sz w:val="24"/>
          <w:szCs w:val="24"/>
        </w:rPr>
        <w:t xml:space="preserve"> </w:t>
      </w:r>
      <w:r w:rsidR="002F5E18" w:rsidRPr="007F3B7F">
        <w:rPr>
          <w:sz w:val="24"/>
          <w:szCs w:val="24"/>
        </w:rPr>
        <w:t xml:space="preserve">и физическое и психологическое и </w:t>
      </w:r>
      <w:proofErr w:type="spellStart"/>
      <w:r w:rsidR="0046300D" w:rsidRPr="007F3B7F">
        <w:rPr>
          <w:sz w:val="24"/>
          <w:szCs w:val="24"/>
        </w:rPr>
        <w:t>с</w:t>
      </w:r>
      <w:r w:rsidR="002F5E18" w:rsidRPr="007F3B7F">
        <w:rPr>
          <w:sz w:val="24"/>
          <w:szCs w:val="24"/>
        </w:rPr>
        <w:t>оциокультурное</w:t>
      </w:r>
      <w:proofErr w:type="spellEnd"/>
      <w:r w:rsidR="002F5E18" w:rsidRPr="007F3B7F">
        <w:rPr>
          <w:sz w:val="24"/>
          <w:szCs w:val="24"/>
        </w:rPr>
        <w:t xml:space="preserve"> измерени</w:t>
      </w:r>
      <w:r w:rsidR="00F106DD">
        <w:rPr>
          <w:sz w:val="24"/>
          <w:szCs w:val="24"/>
        </w:rPr>
        <w:t>е</w:t>
      </w:r>
      <w:r w:rsidR="002F5E18" w:rsidRPr="007F3B7F">
        <w:rPr>
          <w:sz w:val="24"/>
          <w:szCs w:val="24"/>
        </w:rPr>
        <w:t>, является центральным для данного подхода.</w:t>
      </w:r>
    </w:p>
    <w:p w:rsidR="00FB2991" w:rsidRPr="007F3B7F" w:rsidRDefault="00A4654C" w:rsidP="003D6FFA">
      <w:pPr>
        <w:jc w:val="both"/>
        <w:rPr>
          <w:sz w:val="24"/>
          <w:szCs w:val="24"/>
        </w:rPr>
      </w:pPr>
      <w:proofErr w:type="spellStart"/>
      <w:r w:rsidRPr="007F3B7F">
        <w:rPr>
          <w:sz w:val="24"/>
          <w:szCs w:val="24"/>
        </w:rPr>
        <w:t>Психоэкологический</w:t>
      </w:r>
      <w:proofErr w:type="spellEnd"/>
      <w:r w:rsidRPr="007F3B7F">
        <w:rPr>
          <w:sz w:val="24"/>
          <w:szCs w:val="24"/>
        </w:rPr>
        <w:t xml:space="preserve"> подход, на который опираются авторы статьи, </w:t>
      </w:r>
      <w:r w:rsidR="00DC43C2" w:rsidRPr="007F3B7F">
        <w:rPr>
          <w:sz w:val="24"/>
          <w:szCs w:val="24"/>
        </w:rPr>
        <w:t xml:space="preserve">также связан с </w:t>
      </w:r>
      <w:proofErr w:type="spellStart"/>
      <w:r w:rsidR="00DC43C2" w:rsidRPr="007F3B7F">
        <w:rPr>
          <w:sz w:val="24"/>
          <w:szCs w:val="24"/>
        </w:rPr>
        <w:t>полисистемным</w:t>
      </w:r>
      <w:proofErr w:type="spellEnd"/>
      <w:r w:rsidR="00DC43C2" w:rsidRPr="007F3B7F">
        <w:rPr>
          <w:sz w:val="24"/>
          <w:szCs w:val="24"/>
        </w:rPr>
        <w:t xml:space="preserve"> представлением о функциониров</w:t>
      </w:r>
      <w:r w:rsidR="002F09ED" w:rsidRPr="007F3B7F">
        <w:rPr>
          <w:sz w:val="24"/>
          <w:szCs w:val="24"/>
        </w:rPr>
        <w:t>ании и самореализации личности, истоки которого закладывались в отечественной психологии Б.Ф.Ломовым</w:t>
      </w:r>
      <w:r w:rsidR="00CB779A" w:rsidRPr="007F3B7F">
        <w:rPr>
          <w:sz w:val="24"/>
          <w:szCs w:val="24"/>
        </w:rPr>
        <w:t>, в рамках системного подхода</w:t>
      </w:r>
      <w:r w:rsidR="002F09ED" w:rsidRPr="007F3B7F">
        <w:rPr>
          <w:sz w:val="24"/>
          <w:szCs w:val="24"/>
        </w:rPr>
        <w:t xml:space="preserve">. В частности, он считал важным изучать психику «в том множестве внешних и внутренних отношений, в которых оно существует как целостная система» </w:t>
      </w:r>
      <w:r w:rsidR="0046300D" w:rsidRPr="007F3B7F">
        <w:rPr>
          <w:sz w:val="24"/>
          <w:szCs w:val="24"/>
        </w:rPr>
        <w:t>(Ломов, 1999</w:t>
      </w:r>
      <w:r w:rsidR="002F09ED" w:rsidRPr="007F3B7F">
        <w:rPr>
          <w:sz w:val="24"/>
          <w:szCs w:val="24"/>
        </w:rPr>
        <w:t>, с.67</w:t>
      </w:r>
      <w:r w:rsidR="0046300D" w:rsidRPr="007F3B7F">
        <w:rPr>
          <w:sz w:val="24"/>
          <w:szCs w:val="24"/>
        </w:rPr>
        <w:t>)</w:t>
      </w:r>
      <w:r w:rsidR="00633696" w:rsidRPr="007F3B7F">
        <w:rPr>
          <w:sz w:val="24"/>
          <w:szCs w:val="24"/>
        </w:rPr>
        <w:t>.</w:t>
      </w:r>
      <w:r w:rsidR="00E4582A">
        <w:rPr>
          <w:sz w:val="24"/>
          <w:szCs w:val="24"/>
        </w:rPr>
        <w:t xml:space="preserve"> </w:t>
      </w:r>
      <w:r w:rsidR="001D52A3" w:rsidRPr="007F3B7F">
        <w:rPr>
          <w:sz w:val="24"/>
          <w:szCs w:val="24"/>
        </w:rPr>
        <w:t xml:space="preserve">Развивая идеи </w:t>
      </w:r>
      <w:proofErr w:type="spellStart"/>
      <w:r w:rsidR="001D52A3" w:rsidRPr="007F3B7F">
        <w:rPr>
          <w:sz w:val="24"/>
          <w:szCs w:val="24"/>
        </w:rPr>
        <w:t>полисистемного</w:t>
      </w:r>
      <w:proofErr w:type="spellEnd"/>
      <w:r w:rsidR="001D52A3" w:rsidRPr="007F3B7F">
        <w:rPr>
          <w:sz w:val="24"/>
          <w:szCs w:val="24"/>
        </w:rPr>
        <w:t xml:space="preserve"> подхода применительно к самореализации личности, С. И. Кудинов создает модель и описывает совокупность условий (макро- и микросистемы), которые создают структуру и </w:t>
      </w:r>
      <w:r w:rsidR="00490A6D" w:rsidRPr="007F3B7F">
        <w:rPr>
          <w:sz w:val="24"/>
          <w:szCs w:val="24"/>
        </w:rPr>
        <w:t xml:space="preserve">организуют </w:t>
      </w:r>
      <w:r w:rsidR="001D52A3" w:rsidRPr="007F3B7F">
        <w:rPr>
          <w:sz w:val="24"/>
          <w:szCs w:val="24"/>
        </w:rPr>
        <w:t>условия дл</w:t>
      </w:r>
      <w:r w:rsidR="00490A6D" w:rsidRPr="007F3B7F">
        <w:rPr>
          <w:sz w:val="24"/>
          <w:szCs w:val="24"/>
        </w:rPr>
        <w:t>я</w:t>
      </w:r>
      <w:r w:rsidR="001D52A3" w:rsidRPr="007F3B7F">
        <w:rPr>
          <w:sz w:val="24"/>
          <w:szCs w:val="24"/>
        </w:rPr>
        <w:t xml:space="preserve"> </w:t>
      </w:r>
      <w:r w:rsidR="00490A6D" w:rsidRPr="007F3B7F">
        <w:rPr>
          <w:sz w:val="24"/>
          <w:szCs w:val="24"/>
        </w:rPr>
        <w:t xml:space="preserve">различных видов самореализации. Он понимает </w:t>
      </w:r>
      <w:r w:rsidR="002C53C4" w:rsidRPr="007F3B7F">
        <w:rPr>
          <w:sz w:val="24"/>
          <w:szCs w:val="24"/>
        </w:rPr>
        <w:t>самореализацию</w:t>
      </w:r>
      <w:r w:rsidR="00490A6D" w:rsidRPr="007F3B7F">
        <w:rPr>
          <w:sz w:val="24"/>
          <w:szCs w:val="24"/>
        </w:rPr>
        <w:t xml:space="preserve"> – как «комплексное психологическое образование, детерминированное социально-психологическими факторами, обеспечивающими успешность самоосуществления личности в различных сферах жизнедеятельности в процессе онтогенеза» (Кудинов</w:t>
      </w:r>
      <w:r w:rsidR="00FB2991" w:rsidRPr="007F3B7F">
        <w:rPr>
          <w:sz w:val="24"/>
          <w:szCs w:val="24"/>
        </w:rPr>
        <w:t xml:space="preserve">, 2007, С. 337). </w:t>
      </w:r>
    </w:p>
    <w:p w:rsidR="008D7915" w:rsidRPr="007F3B7F" w:rsidRDefault="008D7915" w:rsidP="003D6FFA">
      <w:pPr>
        <w:jc w:val="both"/>
        <w:rPr>
          <w:sz w:val="24"/>
          <w:szCs w:val="24"/>
        </w:rPr>
      </w:pPr>
      <w:proofErr w:type="gramStart"/>
      <w:r w:rsidRPr="007F3B7F">
        <w:rPr>
          <w:sz w:val="24"/>
          <w:szCs w:val="24"/>
        </w:rPr>
        <w:t xml:space="preserve">Среди </w:t>
      </w:r>
      <w:r w:rsidR="007F7E15" w:rsidRPr="007F3B7F">
        <w:rPr>
          <w:sz w:val="24"/>
          <w:szCs w:val="24"/>
        </w:rPr>
        <w:t xml:space="preserve">наиболее значимых </w:t>
      </w:r>
      <w:r w:rsidRPr="007F3B7F">
        <w:rPr>
          <w:sz w:val="24"/>
          <w:szCs w:val="24"/>
        </w:rPr>
        <w:t xml:space="preserve">теоретических основ </w:t>
      </w:r>
      <w:proofErr w:type="spellStart"/>
      <w:r w:rsidRPr="007F3B7F">
        <w:rPr>
          <w:sz w:val="24"/>
          <w:szCs w:val="24"/>
        </w:rPr>
        <w:t>психоэкологического</w:t>
      </w:r>
      <w:proofErr w:type="spellEnd"/>
      <w:r w:rsidRPr="007F3B7F">
        <w:rPr>
          <w:sz w:val="24"/>
          <w:szCs w:val="24"/>
        </w:rPr>
        <w:t xml:space="preserve"> взгляда на личность можно также обозначить культурно-историческую теорию </w:t>
      </w:r>
      <w:proofErr w:type="spellStart"/>
      <w:r w:rsidRPr="007F3B7F">
        <w:rPr>
          <w:sz w:val="24"/>
          <w:szCs w:val="24"/>
        </w:rPr>
        <w:t>Л.С.Выготского</w:t>
      </w:r>
      <w:proofErr w:type="spellEnd"/>
      <w:r w:rsidRPr="007F3B7F">
        <w:rPr>
          <w:sz w:val="24"/>
          <w:szCs w:val="24"/>
        </w:rPr>
        <w:t>, концепцию субъективной</w:t>
      </w:r>
      <w:r w:rsidR="00AB5950" w:rsidRPr="007F3B7F">
        <w:rPr>
          <w:sz w:val="24"/>
          <w:szCs w:val="24"/>
        </w:rPr>
        <w:t xml:space="preserve"> психологии С.Л.Рубинштейна</w:t>
      </w:r>
      <w:r w:rsidRPr="007F3B7F">
        <w:rPr>
          <w:sz w:val="24"/>
          <w:szCs w:val="24"/>
        </w:rPr>
        <w:t xml:space="preserve">, </w:t>
      </w:r>
      <w:r w:rsidR="00AB5950" w:rsidRPr="007F3B7F">
        <w:rPr>
          <w:sz w:val="24"/>
          <w:szCs w:val="24"/>
        </w:rPr>
        <w:t xml:space="preserve">идеи жизненного пространства К.Левина, </w:t>
      </w:r>
      <w:r w:rsidR="001654CE" w:rsidRPr="007F3B7F">
        <w:rPr>
          <w:sz w:val="24"/>
          <w:szCs w:val="24"/>
        </w:rPr>
        <w:lastRenderedPageBreak/>
        <w:t>представления о ра</w:t>
      </w:r>
      <w:r w:rsidR="00FB2991" w:rsidRPr="007F3B7F">
        <w:rPr>
          <w:sz w:val="24"/>
          <w:szCs w:val="24"/>
        </w:rPr>
        <w:t>звитии личности Л.И.Анцыферовой</w:t>
      </w:r>
      <w:r w:rsidR="001654CE" w:rsidRPr="007F3B7F">
        <w:rPr>
          <w:sz w:val="24"/>
          <w:szCs w:val="24"/>
        </w:rPr>
        <w:t xml:space="preserve">, идеи о средовой обусловленности личности в трудах У. </w:t>
      </w:r>
      <w:proofErr w:type="spellStart"/>
      <w:r w:rsidR="001654CE" w:rsidRPr="007F3B7F">
        <w:rPr>
          <w:sz w:val="24"/>
          <w:szCs w:val="24"/>
        </w:rPr>
        <w:t>Бронфенбреннера</w:t>
      </w:r>
      <w:proofErr w:type="spellEnd"/>
      <w:r w:rsidR="001654CE" w:rsidRPr="007F3B7F">
        <w:rPr>
          <w:sz w:val="24"/>
          <w:szCs w:val="24"/>
        </w:rPr>
        <w:t xml:space="preserve">, Дж. </w:t>
      </w:r>
      <w:proofErr w:type="spellStart"/>
      <w:r w:rsidR="001654CE" w:rsidRPr="007F3B7F">
        <w:rPr>
          <w:sz w:val="24"/>
          <w:szCs w:val="24"/>
        </w:rPr>
        <w:t>Вулвилла</w:t>
      </w:r>
      <w:proofErr w:type="spellEnd"/>
      <w:r w:rsidR="001654CE" w:rsidRPr="007F3B7F">
        <w:rPr>
          <w:sz w:val="24"/>
          <w:szCs w:val="24"/>
        </w:rPr>
        <w:t>,</w:t>
      </w:r>
      <w:r w:rsidR="00BD4265" w:rsidRPr="007F3B7F">
        <w:rPr>
          <w:sz w:val="24"/>
          <w:szCs w:val="24"/>
        </w:rPr>
        <w:t xml:space="preserve"> </w:t>
      </w:r>
      <w:r w:rsidR="001654CE" w:rsidRPr="007F3B7F">
        <w:rPr>
          <w:sz w:val="24"/>
          <w:szCs w:val="24"/>
        </w:rPr>
        <w:t xml:space="preserve">Р. </w:t>
      </w:r>
      <w:proofErr w:type="spellStart"/>
      <w:r w:rsidR="001654CE" w:rsidRPr="007F3B7F">
        <w:rPr>
          <w:sz w:val="24"/>
          <w:szCs w:val="24"/>
        </w:rPr>
        <w:t>Соммера</w:t>
      </w:r>
      <w:proofErr w:type="spellEnd"/>
      <w:r w:rsidR="00E86BD6" w:rsidRPr="007F3B7F">
        <w:rPr>
          <w:sz w:val="24"/>
          <w:szCs w:val="24"/>
        </w:rPr>
        <w:t>, теори</w:t>
      </w:r>
      <w:r w:rsidR="008631C6" w:rsidRPr="007F3B7F">
        <w:rPr>
          <w:sz w:val="24"/>
          <w:szCs w:val="24"/>
        </w:rPr>
        <w:t>ю</w:t>
      </w:r>
      <w:r w:rsidR="00E86BD6" w:rsidRPr="007F3B7F">
        <w:rPr>
          <w:sz w:val="24"/>
          <w:szCs w:val="24"/>
        </w:rPr>
        <w:t xml:space="preserve"> </w:t>
      </w:r>
      <w:proofErr w:type="spellStart"/>
      <w:r w:rsidR="00E86BD6" w:rsidRPr="007F3B7F">
        <w:rPr>
          <w:sz w:val="24"/>
          <w:szCs w:val="24"/>
        </w:rPr>
        <w:t>персонализации</w:t>
      </w:r>
      <w:proofErr w:type="spellEnd"/>
      <w:r w:rsidR="00E86BD6" w:rsidRPr="007F3B7F">
        <w:rPr>
          <w:sz w:val="24"/>
          <w:szCs w:val="24"/>
        </w:rPr>
        <w:t xml:space="preserve"> среды </w:t>
      </w:r>
      <w:proofErr w:type="spellStart"/>
      <w:r w:rsidR="00E86BD6" w:rsidRPr="007F3B7F">
        <w:rPr>
          <w:sz w:val="24"/>
          <w:szCs w:val="24"/>
        </w:rPr>
        <w:t>Хейдметса</w:t>
      </w:r>
      <w:proofErr w:type="spellEnd"/>
      <w:r w:rsidR="00E86BD6" w:rsidRPr="007F3B7F">
        <w:rPr>
          <w:sz w:val="24"/>
          <w:szCs w:val="24"/>
        </w:rPr>
        <w:t xml:space="preserve">, Ю. </w:t>
      </w:r>
      <w:proofErr w:type="spellStart"/>
      <w:r w:rsidR="00E86BD6" w:rsidRPr="007F3B7F">
        <w:rPr>
          <w:sz w:val="24"/>
          <w:szCs w:val="24"/>
        </w:rPr>
        <w:t>Круусвалла</w:t>
      </w:r>
      <w:proofErr w:type="spellEnd"/>
      <w:r w:rsidR="00E86BD6" w:rsidRPr="007F3B7F">
        <w:rPr>
          <w:sz w:val="24"/>
          <w:szCs w:val="24"/>
        </w:rPr>
        <w:t xml:space="preserve">, Т. </w:t>
      </w:r>
      <w:proofErr w:type="spellStart"/>
      <w:r w:rsidR="00E86BD6" w:rsidRPr="007F3B7F">
        <w:rPr>
          <w:sz w:val="24"/>
          <w:szCs w:val="24"/>
        </w:rPr>
        <w:t>Нийта</w:t>
      </w:r>
      <w:proofErr w:type="spellEnd"/>
      <w:r w:rsidR="00E86BD6" w:rsidRPr="007F3B7F">
        <w:rPr>
          <w:sz w:val="24"/>
          <w:szCs w:val="24"/>
        </w:rPr>
        <w:t>;, а также теори</w:t>
      </w:r>
      <w:r w:rsidR="008631C6" w:rsidRPr="007F3B7F">
        <w:rPr>
          <w:sz w:val="24"/>
          <w:szCs w:val="24"/>
        </w:rPr>
        <w:t>ю</w:t>
      </w:r>
      <w:r w:rsidR="00E86BD6" w:rsidRPr="007F3B7F">
        <w:rPr>
          <w:sz w:val="24"/>
          <w:szCs w:val="24"/>
        </w:rPr>
        <w:t xml:space="preserve"> психологического</w:t>
      </w:r>
      <w:proofErr w:type="gramEnd"/>
      <w:r w:rsidR="00E86BD6" w:rsidRPr="007F3B7F">
        <w:rPr>
          <w:sz w:val="24"/>
          <w:szCs w:val="24"/>
        </w:rPr>
        <w:t xml:space="preserve"> пространства личности </w:t>
      </w:r>
      <w:proofErr w:type="spellStart"/>
      <w:r w:rsidR="00E86BD6" w:rsidRPr="007F3B7F">
        <w:rPr>
          <w:sz w:val="24"/>
          <w:szCs w:val="24"/>
        </w:rPr>
        <w:t>С.К.Нартовой-Бочавер</w:t>
      </w:r>
      <w:proofErr w:type="spellEnd"/>
      <w:r w:rsidR="007F7E15" w:rsidRPr="007F3B7F">
        <w:rPr>
          <w:sz w:val="24"/>
          <w:szCs w:val="24"/>
        </w:rPr>
        <w:t>, и некоторые другие теории.</w:t>
      </w:r>
    </w:p>
    <w:p w:rsidR="000F54DA" w:rsidRPr="007F3B7F" w:rsidRDefault="002C53C4" w:rsidP="003D6FFA">
      <w:pPr>
        <w:jc w:val="both"/>
        <w:rPr>
          <w:sz w:val="24"/>
          <w:szCs w:val="24"/>
        </w:rPr>
      </w:pPr>
      <w:r w:rsidRPr="00F106DD">
        <w:rPr>
          <w:sz w:val="24"/>
          <w:szCs w:val="24"/>
        </w:rPr>
        <w:t xml:space="preserve">Итак, мы определяем </w:t>
      </w:r>
      <w:proofErr w:type="spellStart"/>
      <w:r w:rsidR="0051152B" w:rsidRPr="00F106DD">
        <w:rPr>
          <w:sz w:val="24"/>
          <w:szCs w:val="24"/>
        </w:rPr>
        <w:t>психоэкологическ</w:t>
      </w:r>
      <w:r w:rsidRPr="00F106DD">
        <w:rPr>
          <w:sz w:val="24"/>
          <w:szCs w:val="24"/>
        </w:rPr>
        <w:t>ую</w:t>
      </w:r>
      <w:proofErr w:type="spellEnd"/>
      <w:r w:rsidR="0051152B" w:rsidRPr="00F106DD">
        <w:rPr>
          <w:sz w:val="24"/>
          <w:szCs w:val="24"/>
        </w:rPr>
        <w:t xml:space="preserve"> ниш</w:t>
      </w:r>
      <w:r w:rsidRPr="00F106DD">
        <w:rPr>
          <w:sz w:val="24"/>
          <w:szCs w:val="24"/>
        </w:rPr>
        <w:t>у как целостное образование, интегрирующее внутренние и внешние условия, определенным образом взаимодействующие и создающие успешное индивидуализированное воплощение субъекта в мире.</w:t>
      </w:r>
      <w:r w:rsidR="007F7E15" w:rsidRPr="00F106DD">
        <w:rPr>
          <w:sz w:val="24"/>
          <w:szCs w:val="24"/>
        </w:rPr>
        <w:t xml:space="preserve"> Она уникальна, неповторима и</w:t>
      </w:r>
      <w:r w:rsidR="00727BBA" w:rsidRPr="00F106DD">
        <w:rPr>
          <w:sz w:val="24"/>
          <w:szCs w:val="24"/>
        </w:rPr>
        <w:t xml:space="preserve"> поддерживает</w:t>
      </w:r>
      <w:r w:rsidR="007F7E15" w:rsidRPr="00F106DD">
        <w:rPr>
          <w:sz w:val="24"/>
          <w:szCs w:val="24"/>
        </w:rPr>
        <w:t xml:space="preserve"> автоном</w:t>
      </w:r>
      <w:r w:rsidR="00727BBA" w:rsidRPr="00F106DD">
        <w:rPr>
          <w:sz w:val="24"/>
          <w:szCs w:val="24"/>
        </w:rPr>
        <w:t xml:space="preserve">ию, позволяя не смешиваться </w:t>
      </w:r>
      <w:proofErr w:type="gramStart"/>
      <w:r w:rsidR="00727BBA" w:rsidRPr="00F106DD">
        <w:rPr>
          <w:sz w:val="24"/>
          <w:szCs w:val="24"/>
        </w:rPr>
        <w:t>внутреннему</w:t>
      </w:r>
      <w:proofErr w:type="gramEnd"/>
      <w:r w:rsidR="00727BBA" w:rsidRPr="00F106DD">
        <w:rPr>
          <w:sz w:val="24"/>
          <w:szCs w:val="24"/>
        </w:rPr>
        <w:t xml:space="preserve"> и внешнему</w:t>
      </w:r>
      <w:r w:rsidR="007F7E15" w:rsidRPr="007F3B7F">
        <w:rPr>
          <w:i/>
          <w:sz w:val="24"/>
          <w:szCs w:val="24"/>
        </w:rPr>
        <w:t xml:space="preserve">. </w:t>
      </w:r>
      <w:proofErr w:type="gramStart"/>
      <w:r w:rsidRPr="007F3B7F">
        <w:rPr>
          <w:sz w:val="24"/>
          <w:szCs w:val="24"/>
        </w:rPr>
        <w:t xml:space="preserve">Конкретно это выражается в том, </w:t>
      </w:r>
      <w:r w:rsidR="0051152B" w:rsidRPr="007F3B7F">
        <w:rPr>
          <w:sz w:val="24"/>
          <w:szCs w:val="24"/>
        </w:rPr>
        <w:t xml:space="preserve">где </w:t>
      </w:r>
      <w:r w:rsidR="00A63CD8" w:rsidRPr="007F3B7F">
        <w:rPr>
          <w:sz w:val="24"/>
          <w:szCs w:val="24"/>
        </w:rPr>
        <w:t xml:space="preserve">и как </w:t>
      </w:r>
      <w:r w:rsidR="0051152B" w:rsidRPr="007F3B7F">
        <w:rPr>
          <w:sz w:val="24"/>
          <w:szCs w:val="24"/>
        </w:rPr>
        <w:t>человек существует</w:t>
      </w:r>
      <w:r w:rsidR="00A63CD8" w:rsidRPr="007F3B7F">
        <w:rPr>
          <w:sz w:val="24"/>
          <w:szCs w:val="24"/>
        </w:rPr>
        <w:t xml:space="preserve">, </w:t>
      </w:r>
      <w:r w:rsidR="00BE49E8" w:rsidRPr="007F3B7F">
        <w:rPr>
          <w:sz w:val="24"/>
          <w:szCs w:val="24"/>
        </w:rPr>
        <w:t xml:space="preserve">каким образом он </w:t>
      </w:r>
      <w:r w:rsidRPr="007F3B7F">
        <w:rPr>
          <w:sz w:val="24"/>
          <w:szCs w:val="24"/>
        </w:rPr>
        <w:t>реализует различные виды деятельности (</w:t>
      </w:r>
      <w:r w:rsidR="00030DE6" w:rsidRPr="007F3B7F">
        <w:rPr>
          <w:sz w:val="24"/>
          <w:szCs w:val="24"/>
        </w:rPr>
        <w:t>профессиональн</w:t>
      </w:r>
      <w:r w:rsidR="00BE49E8" w:rsidRPr="007F3B7F">
        <w:rPr>
          <w:sz w:val="24"/>
          <w:szCs w:val="24"/>
        </w:rPr>
        <w:t>ую, социальную, рекреационную</w:t>
      </w:r>
      <w:r w:rsidRPr="007F3B7F">
        <w:rPr>
          <w:sz w:val="24"/>
          <w:szCs w:val="24"/>
        </w:rPr>
        <w:t xml:space="preserve">), </w:t>
      </w:r>
      <w:r w:rsidR="00234F82" w:rsidRPr="007F3B7F">
        <w:rPr>
          <w:sz w:val="24"/>
          <w:szCs w:val="24"/>
        </w:rPr>
        <w:t>каковы его</w:t>
      </w:r>
      <w:r w:rsidRPr="007F3B7F">
        <w:rPr>
          <w:sz w:val="24"/>
          <w:szCs w:val="24"/>
        </w:rPr>
        <w:t xml:space="preserve"> представления (</w:t>
      </w:r>
      <w:proofErr w:type="spellStart"/>
      <w:r w:rsidRPr="007F3B7F">
        <w:rPr>
          <w:sz w:val="24"/>
          <w:szCs w:val="24"/>
        </w:rPr>
        <w:t>когниции</w:t>
      </w:r>
      <w:proofErr w:type="spellEnd"/>
      <w:r w:rsidRPr="007F3B7F">
        <w:rPr>
          <w:sz w:val="24"/>
          <w:szCs w:val="24"/>
        </w:rPr>
        <w:t>)</w:t>
      </w:r>
      <w:r w:rsidR="00030DE6" w:rsidRPr="007F3B7F">
        <w:rPr>
          <w:sz w:val="24"/>
          <w:szCs w:val="24"/>
        </w:rPr>
        <w:t xml:space="preserve"> об этом</w:t>
      </w:r>
      <w:r w:rsidRPr="007F3B7F">
        <w:rPr>
          <w:sz w:val="24"/>
          <w:szCs w:val="24"/>
        </w:rPr>
        <w:t xml:space="preserve">, </w:t>
      </w:r>
      <w:r w:rsidR="00030DE6" w:rsidRPr="007F3B7F">
        <w:rPr>
          <w:sz w:val="24"/>
          <w:szCs w:val="24"/>
        </w:rPr>
        <w:t xml:space="preserve">то есть, образ мира и образ Я; </w:t>
      </w:r>
      <w:r w:rsidR="00234F82" w:rsidRPr="007F3B7F">
        <w:rPr>
          <w:sz w:val="24"/>
          <w:szCs w:val="24"/>
        </w:rPr>
        <w:t xml:space="preserve">его </w:t>
      </w:r>
      <w:r w:rsidRPr="007F3B7F">
        <w:rPr>
          <w:sz w:val="24"/>
          <w:szCs w:val="24"/>
        </w:rPr>
        <w:t xml:space="preserve">личностные </w:t>
      </w:r>
      <w:r w:rsidR="0051152B" w:rsidRPr="007F3B7F">
        <w:rPr>
          <w:sz w:val="24"/>
          <w:szCs w:val="24"/>
        </w:rPr>
        <w:t xml:space="preserve">черты, которые требуются </w:t>
      </w:r>
      <w:r w:rsidRPr="007F3B7F">
        <w:rPr>
          <w:sz w:val="24"/>
          <w:szCs w:val="24"/>
        </w:rPr>
        <w:t xml:space="preserve">для реализации разнообразных задач, </w:t>
      </w:r>
      <w:r w:rsidR="00234F82" w:rsidRPr="007F3B7F">
        <w:rPr>
          <w:sz w:val="24"/>
          <w:szCs w:val="24"/>
        </w:rPr>
        <w:t xml:space="preserve">его </w:t>
      </w:r>
      <w:r w:rsidR="00030DE6" w:rsidRPr="007F3B7F">
        <w:rPr>
          <w:sz w:val="24"/>
          <w:szCs w:val="24"/>
        </w:rPr>
        <w:t xml:space="preserve">особенности переживаний, отражающие </w:t>
      </w:r>
      <w:proofErr w:type="spellStart"/>
      <w:r w:rsidR="00030DE6" w:rsidRPr="007F3B7F">
        <w:rPr>
          <w:sz w:val="24"/>
          <w:szCs w:val="24"/>
        </w:rPr>
        <w:t>интенциональные</w:t>
      </w:r>
      <w:proofErr w:type="spellEnd"/>
      <w:r w:rsidR="00030DE6" w:rsidRPr="007F3B7F">
        <w:rPr>
          <w:sz w:val="24"/>
          <w:szCs w:val="24"/>
        </w:rPr>
        <w:t xml:space="preserve"> компоненты, </w:t>
      </w:r>
      <w:r w:rsidR="00234F82" w:rsidRPr="007F3B7F">
        <w:rPr>
          <w:sz w:val="24"/>
          <w:szCs w:val="24"/>
        </w:rPr>
        <w:t xml:space="preserve">его </w:t>
      </w:r>
      <w:r w:rsidR="00030DE6" w:rsidRPr="007F3B7F">
        <w:rPr>
          <w:sz w:val="24"/>
          <w:szCs w:val="24"/>
        </w:rPr>
        <w:t>межлично</w:t>
      </w:r>
      <w:r w:rsidR="00A63CD8" w:rsidRPr="007F3B7F">
        <w:rPr>
          <w:sz w:val="24"/>
          <w:szCs w:val="24"/>
        </w:rPr>
        <w:t>ст</w:t>
      </w:r>
      <w:r w:rsidR="00030DE6" w:rsidRPr="007F3B7F">
        <w:rPr>
          <w:sz w:val="24"/>
          <w:szCs w:val="24"/>
        </w:rPr>
        <w:t xml:space="preserve">ные контакты и т.п. </w:t>
      </w:r>
      <w:proofErr w:type="gramEnd"/>
      <w:r w:rsidR="00AF4F28" w:rsidRPr="007F3B7F">
        <w:rPr>
          <w:sz w:val="24"/>
          <w:szCs w:val="24"/>
        </w:rPr>
        <w:t xml:space="preserve">Близким </w:t>
      </w:r>
      <w:r w:rsidR="00CE2B71" w:rsidRPr="007F3B7F">
        <w:rPr>
          <w:sz w:val="24"/>
          <w:szCs w:val="24"/>
        </w:rPr>
        <w:t>по смыслу</w:t>
      </w:r>
      <w:r w:rsidR="007A1E19" w:rsidRPr="007F3B7F">
        <w:rPr>
          <w:sz w:val="24"/>
          <w:szCs w:val="24"/>
        </w:rPr>
        <w:t>, с нашей точки зрения,</w:t>
      </w:r>
      <w:r w:rsidR="00AF4F28" w:rsidRPr="007F3B7F">
        <w:rPr>
          <w:sz w:val="24"/>
          <w:szCs w:val="24"/>
        </w:rPr>
        <w:t xml:space="preserve"> является </w:t>
      </w:r>
      <w:r w:rsidR="004A54D0" w:rsidRPr="007F3B7F">
        <w:rPr>
          <w:sz w:val="24"/>
          <w:szCs w:val="24"/>
        </w:rPr>
        <w:t xml:space="preserve">понятие </w:t>
      </w:r>
      <w:r w:rsidR="00AF4F28" w:rsidRPr="007F3B7F">
        <w:rPr>
          <w:sz w:val="24"/>
          <w:szCs w:val="24"/>
        </w:rPr>
        <w:t>психологического простран</w:t>
      </w:r>
      <w:r w:rsidR="00116BD9" w:rsidRPr="007F3B7F">
        <w:rPr>
          <w:sz w:val="24"/>
          <w:szCs w:val="24"/>
        </w:rPr>
        <w:t>с</w:t>
      </w:r>
      <w:r w:rsidR="00AF4F28" w:rsidRPr="007F3B7F">
        <w:rPr>
          <w:sz w:val="24"/>
          <w:szCs w:val="24"/>
        </w:rPr>
        <w:t>тва</w:t>
      </w:r>
      <w:r w:rsidR="004A54D0" w:rsidRPr="007F3B7F">
        <w:rPr>
          <w:sz w:val="24"/>
          <w:szCs w:val="24"/>
        </w:rPr>
        <w:t xml:space="preserve">, понимаемое «в самом общем виде …как значимый фрагмент бытия, определяющий актуальную деятельность и стратегию жизни человека и защищаемый им доступными физическими и психологическими средствами. Психологическое пространство — это форма развития и выражения </w:t>
      </w:r>
      <w:proofErr w:type="spellStart"/>
      <w:r w:rsidR="004A54D0" w:rsidRPr="007F3B7F">
        <w:rPr>
          <w:sz w:val="24"/>
          <w:szCs w:val="24"/>
        </w:rPr>
        <w:t>субъектности</w:t>
      </w:r>
      <w:proofErr w:type="spellEnd"/>
      <w:r w:rsidR="004A54D0" w:rsidRPr="007F3B7F">
        <w:rPr>
          <w:sz w:val="24"/>
          <w:szCs w:val="24"/>
        </w:rPr>
        <w:t xml:space="preserve"> человека» (</w:t>
      </w:r>
      <w:proofErr w:type="spellStart"/>
      <w:r w:rsidR="004A54D0" w:rsidRPr="007F3B7F">
        <w:rPr>
          <w:sz w:val="24"/>
          <w:szCs w:val="24"/>
        </w:rPr>
        <w:t>С.К.Нартов</w:t>
      </w:r>
      <w:r w:rsidR="00A00AE4" w:rsidRPr="007F3B7F">
        <w:rPr>
          <w:sz w:val="24"/>
          <w:szCs w:val="24"/>
        </w:rPr>
        <w:t>а</w:t>
      </w:r>
      <w:r w:rsidR="004A54D0" w:rsidRPr="007F3B7F">
        <w:rPr>
          <w:sz w:val="24"/>
          <w:szCs w:val="24"/>
        </w:rPr>
        <w:t>-Бочавер</w:t>
      </w:r>
      <w:proofErr w:type="spellEnd"/>
      <w:r w:rsidR="004A54D0" w:rsidRPr="007F3B7F">
        <w:rPr>
          <w:sz w:val="24"/>
          <w:szCs w:val="24"/>
        </w:rPr>
        <w:t>, 2005, С.4)</w:t>
      </w:r>
      <w:r w:rsidR="001C504B" w:rsidRPr="007F3B7F">
        <w:rPr>
          <w:sz w:val="24"/>
          <w:szCs w:val="24"/>
        </w:rPr>
        <w:t>, в котором а</w:t>
      </w:r>
      <w:r w:rsidR="00A00AE4" w:rsidRPr="007F3B7F">
        <w:rPr>
          <w:sz w:val="24"/>
          <w:szCs w:val="24"/>
        </w:rPr>
        <w:t>втор</w:t>
      </w:r>
      <w:r w:rsidR="000F54DA" w:rsidRPr="007F3B7F">
        <w:rPr>
          <w:sz w:val="24"/>
          <w:szCs w:val="24"/>
        </w:rPr>
        <w:t xml:space="preserve"> выделяет шесть </w:t>
      </w:r>
      <w:r w:rsidR="00A00AE4" w:rsidRPr="007F3B7F">
        <w:rPr>
          <w:sz w:val="24"/>
          <w:szCs w:val="24"/>
        </w:rPr>
        <w:t xml:space="preserve">эмпирически установленных </w:t>
      </w:r>
      <w:r w:rsidR="000F54DA" w:rsidRPr="007F3B7F">
        <w:rPr>
          <w:sz w:val="24"/>
          <w:szCs w:val="24"/>
        </w:rPr>
        <w:t>ключевых измерений психологического пространства личности</w:t>
      </w:r>
      <w:r w:rsidR="0063445C" w:rsidRPr="007F3B7F">
        <w:rPr>
          <w:sz w:val="24"/>
          <w:szCs w:val="24"/>
        </w:rPr>
        <w:t>, в частности</w:t>
      </w:r>
      <w:r w:rsidR="000F54DA" w:rsidRPr="007F3B7F">
        <w:rPr>
          <w:sz w:val="24"/>
          <w:szCs w:val="24"/>
        </w:rPr>
        <w:t>: физическое тело, территория</w:t>
      </w:r>
      <w:r w:rsidR="008D41B2" w:rsidRPr="007F3B7F">
        <w:rPr>
          <w:sz w:val="24"/>
          <w:szCs w:val="24"/>
        </w:rPr>
        <w:t xml:space="preserve"> и время, </w:t>
      </w:r>
      <w:r w:rsidR="000F54DA" w:rsidRPr="007F3B7F">
        <w:rPr>
          <w:sz w:val="24"/>
          <w:szCs w:val="24"/>
        </w:rPr>
        <w:t>личные вещи, привычки, друзья (социальные связи) и вкусы (ценности)</w:t>
      </w:r>
      <w:r w:rsidR="003648B5" w:rsidRPr="007F3B7F">
        <w:rPr>
          <w:sz w:val="24"/>
          <w:szCs w:val="24"/>
        </w:rPr>
        <w:t>. Объединяя их</w:t>
      </w:r>
      <w:r w:rsidR="00823626" w:rsidRPr="007F3B7F">
        <w:rPr>
          <w:sz w:val="24"/>
          <w:szCs w:val="24"/>
        </w:rPr>
        <w:t xml:space="preserve"> в два основных класса – физические и социально-духовные</w:t>
      </w:r>
      <w:r w:rsidR="003648B5" w:rsidRPr="007F3B7F">
        <w:rPr>
          <w:sz w:val="24"/>
          <w:szCs w:val="24"/>
        </w:rPr>
        <w:t>,</w:t>
      </w:r>
      <w:r w:rsidR="00527CC8" w:rsidRPr="007F3B7F">
        <w:rPr>
          <w:sz w:val="24"/>
          <w:szCs w:val="24"/>
        </w:rPr>
        <w:t xml:space="preserve"> </w:t>
      </w:r>
      <w:r w:rsidR="003648B5" w:rsidRPr="007F3B7F">
        <w:rPr>
          <w:sz w:val="24"/>
          <w:szCs w:val="24"/>
        </w:rPr>
        <w:t>о</w:t>
      </w:r>
      <w:r w:rsidR="00527CC8" w:rsidRPr="007F3B7F">
        <w:rPr>
          <w:sz w:val="24"/>
          <w:szCs w:val="24"/>
        </w:rPr>
        <w:t>на также указывает, что</w:t>
      </w:r>
      <w:r w:rsidR="008D41B2" w:rsidRPr="007F3B7F">
        <w:rPr>
          <w:sz w:val="24"/>
          <w:szCs w:val="24"/>
        </w:rPr>
        <w:t xml:space="preserve"> </w:t>
      </w:r>
      <w:r w:rsidR="0063445C" w:rsidRPr="007F3B7F">
        <w:rPr>
          <w:sz w:val="24"/>
          <w:szCs w:val="24"/>
        </w:rPr>
        <w:t>эти</w:t>
      </w:r>
      <w:r w:rsidR="002D6742" w:rsidRPr="007F3B7F">
        <w:rPr>
          <w:sz w:val="24"/>
          <w:szCs w:val="24"/>
        </w:rPr>
        <w:t xml:space="preserve">  измерения </w:t>
      </w:r>
      <w:r w:rsidR="0063445C" w:rsidRPr="007F3B7F">
        <w:rPr>
          <w:sz w:val="24"/>
          <w:szCs w:val="24"/>
        </w:rPr>
        <w:t>могут наблюдаться</w:t>
      </w:r>
      <w:r w:rsidR="002D6742" w:rsidRPr="007F3B7F">
        <w:rPr>
          <w:sz w:val="24"/>
          <w:szCs w:val="24"/>
        </w:rPr>
        <w:t xml:space="preserve"> </w:t>
      </w:r>
      <w:r w:rsidR="000F54DA" w:rsidRPr="007F3B7F">
        <w:rPr>
          <w:sz w:val="24"/>
          <w:szCs w:val="24"/>
        </w:rPr>
        <w:t xml:space="preserve">не у всех людей, </w:t>
      </w:r>
      <w:r w:rsidR="0063445C" w:rsidRPr="007F3B7F">
        <w:rPr>
          <w:sz w:val="24"/>
          <w:szCs w:val="24"/>
        </w:rPr>
        <w:t xml:space="preserve">что </w:t>
      </w:r>
      <w:r w:rsidR="008D41B2" w:rsidRPr="007F3B7F">
        <w:rPr>
          <w:sz w:val="24"/>
          <w:szCs w:val="24"/>
        </w:rPr>
        <w:t xml:space="preserve">допускает </w:t>
      </w:r>
      <w:r w:rsidR="000F54DA" w:rsidRPr="007F3B7F">
        <w:rPr>
          <w:sz w:val="24"/>
          <w:szCs w:val="24"/>
        </w:rPr>
        <w:t xml:space="preserve">их дополнение какими-то другими измерениями. </w:t>
      </w:r>
      <w:r w:rsidR="003648B5" w:rsidRPr="007F3B7F">
        <w:rPr>
          <w:sz w:val="24"/>
          <w:szCs w:val="24"/>
        </w:rPr>
        <w:t xml:space="preserve">Принципиальной особенностью </w:t>
      </w:r>
      <w:r w:rsidR="0063445C" w:rsidRPr="007F3B7F">
        <w:rPr>
          <w:sz w:val="24"/>
          <w:szCs w:val="24"/>
        </w:rPr>
        <w:t xml:space="preserve">психологического пространства, </w:t>
      </w:r>
      <w:r w:rsidR="008D41B2" w:rsidRPr="007F3B7F">
        <w:rPr>
          <w:sz w:val="24"/>
          <w:szCs w:val="24"/>
        </w:rPr>
        <w:t>«</w:t>
      </w:r>
      <w:r w:rsidR="000F54DA" w:rsidRPr="007F3B7F">
        <w:rPr>
          <w:sz w:val="24"/>
          <w:szCs w:val="24"/>
        </w:rPr>
        <w:t xml:space="preserve">является его </w:t>
      </w:r>
      <w:proofErr w:type="spellStart"/>
      <w:r w:rsidR="000F54DA" w:rsidRPr="007F3B7F">
        <w:rPr>
          <w:sz w:val="24"/>
          <w:szCs w:val="24"/>
        </w:rPr>
        <w:t>самокомпенсация</w:t>
      </w:r>
      <w:proofErr w:type="spellEnd"/>
      <w:r w:rsidR="000F54DA" w:rsidRPr="007F3B7F">
        <w:rPr>
          <w:sz w:val="24"/>
          <w:szCs w:val="24"/>
        </w:rPr>
        <w:t xml:space="preserve">, </w:t>
      </w:r>
      <w:proofErr w:type="gramStart"/>
      <w:r w:rsidR="00FA1E45">
        <w:rPr>
          <w:sz w:val="24"/>
          <w:szCs w:val="24"/>
        </w:rPr>
        <w:t>базирующаяся</w:t>
      </w:r>
      <w:proofErr w:type="gramEnd"/>
      <w:r w:rsidR="000F54DA" w:rsidRPr="007F3B7F">
        <w:rPr>
          <w:sz w:val="24"/>
          <w:szCs w:val="24"/>
        </w:rPr>
        <w:t xml:space="preserve"> на </w:t>
      </w:r>
      <w:proofErr w:type="spellStart"/>
      <w:r w:rsidR="000F54DA" w:rsidRPr="007F3B7F">
        <w:rPr>
          <w:sz w:val="24"/>
          <w:szCs w:val="24"/>
        </w:rPr>
        <w:t>взаимообратимости</w:t>
      </w:r>
      <w:proofErr w:type="spellEnd"/>
      <w:r w:rsidR="000F54DA" w:rsidRPr="007F3B7F">
        <w:rPr>
          <w:sz w:val="24"/>
          <w:szCs w:val="24"/>
        </w:rPr>
        <w:t xml:space="preserve"> измерений: ведь вещи — это не только орудия деятельности, но и носители символического смысла, а круг знакомых может изменять территорию жизнедеятельности</w:t>
      </w:r>
      <w:r w:rsidR="008D41B2" w:rsidRPr="007F3B7F">
        <w:rPr>
          <w:sz w:val="24"/>
          <w:szCs w:val="24"/>
        </w:rPr>
        <w:t>»</w:t>
      </w:r>
      <w:r w:rsidR="003648B5" w:rsidRPr="007F3B7F">
        <w:rPr>
          <w:sz w:val="24"/>
          <w:szCs w:val="24"/>
        </w:rPr>
        <w:t xml:space="preserve"> (Там же, с.101)</w:t>
      </w:r>
    </w:p>
    <w:p w:rsidR="0083074F" w:rsidRPr="007F3B7F" w:rsidRDefault="007551E5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Вслед за </w:t>
      </w:r>
      <w:proofErr w:type="spellStart"/>
      <w:r w:rsidRPr="007F3B7F">
        <w:rPr>
          <w:sz w:val="24"/>
          <w:szCs w:val="24"/>
        </w:rPr>
        <w:t>Л.С.Выготским</w:t>
      </w:r>
      <w:proofErr w:type="spellEnd"/>
      <w:r w:rsidRPr="007F3B7F">
        <w:rPr>
          <w:sz w:val="24"/>
          <w:szCs w:val="24"/>
        </w:rPr>
        <w:t xml:space="preserve"> и А.Н.Леонтьевым, мы полагаем, что </w:t>
      </w:r>
      <w:r w:rsidR="0061317C" w:rsidRPr="007F3B7F">
        <w:rPr>
          <w:sz w:val="24"/>
          <w:szCs w:val="24"/>
        </w:rPr>
        <w:t xml:space="preserve">и </w:t>
      </w:r>
      <w:r w:rsidR="000F54DA" w:rsidRPr="007F3B7F">
        <w:rPr>
          <w:sz w:val="24"/>
          <w:szCs w:val="24"/>
        </w:rPr>
        <w:t>личност</w:t>
      </w:r>
      <w:r w:rsidRPr="007F3B7F">
        <w:rPr>
          <w:sz w:val="24"/>
          <w:szCs w:val="24"/>
        </w:rPr>
        <w:t>ь</w:t>
      </w:r>
      <w:r w:rsidR="000F54DA" w:rsidRPr="007F3B7F">
        <w:rPr>
          <w:sz w:val="24"/>
          <w:szCs w:val="24"/>
        </w:rPr>
        <w:t xml:space="preserve"> </w:t>
      </w:r>
      <w:r w:rsidR="0061317C" w:rsidRPr="007F3B7F">
        <w:rPr>
          <w:sz w:val="24"/>
          <w:szCs w:val="24"/>
        </w:rPr>
        <w:t xml:space="preserve">и ее самосознание </w:t>
      </w:r>
      <w:r w:rsidR="000F54DA" w:rsidRPr="007F3B7F">
        <w:rPr>
          <w:sz w:val="24"/>
          <w:szCs w:val="24"/>
        </w:rPr>
        <w:t xml:space="preserve">формируется посредством присвоения </w:t>
      </w:r>
      <w:r w:rsidRPr="007F3B7F">
        <w:rPr>
          <w:sz w:val="24"/>
          <w:szCs w:val="24"/>
        </w:rPr>
        <w:t>предметов</w:t>
      </w:r>
      <w:r w:rsidR="0061317C" w:rsidRPr="007F3B7F">
        <w:rPr>
          <w:sz w:val="24"/>
          <w:szCs w:val="24"/>
        </w:rPr>
        <w:t xml:space="preserve">, отношений </w:t>
      </w:r>
      <w:r w:rsidRPr="007F3B7F">
        <w:rPr>
          <w:sz w:val="24"/>
          <w:szCs w:val="24"/>
        </w:rPr>
        <w:t xml:space="preserve">и </w:t>
      </w:r>
      <w:proofErr w:type="spellStart"/>
      <w:r w:rsidR="0042133A" w:rsidRPr="007F3B7F">
        <w:rPr>
          <w:sz w:val="24"/>
          <w:szCs w:val="24"/>
        </w:rPr>
        <w:t>социо-культурных</w:t>
      </w:r>
      <w:proofErr w:type="spellEnd"/>
      <w:r w:rsidR="0042133A" w:rsidRPr="007F3B7F">
        <w:rPr>
          <w:sz w:val="24"/>
          <w:szCs w:val="24"/>
        </w:rPr>
        <w:t xml:space="preserve"> </w:t>
      </w:r>
      <w:r w:rsidR="000F54DA" w:rsidRPr="007F3B7F">
        <w:rPr>
          <w:sz w:val="24"/>
          <w:szCs w:val="24"/>
        </w:rPr>
        <w:t xml:space="preserve">явлений </w:t>
      </w:r>
      <w:r w:rsidRPr="007F3B7F">
        <w:rPr>
          <w:sz w:val="24"/>
          <w:szCs w:val="24"/>
        </w:rPr>
        <w:t xml:space="preserve">окружающего </w:t>
      </w:r>
      <w:r w:rsidR="0061317C" w:rsidRPr="007F3B7F">
        <w:rPr>
          <w:sz w:val="24"/>
          <w:szCs w:val="24"/>
        </w:rPr>
        <w:t>ее внешнего мира.</w:t>
      </w:r>
      <w:r w:rsidR="000F54DA" w:rsidRPr="007F3B7F">
        <w:rPr>
          <w:sz w:val="24"/>
          <w:szCs w:val="24"/>
        </w:rPr>
        <w:t xml:space="preserve"> </w:t>
      </w:r>
      <w:r w:rsidR="0061317C" w:rsidRPr="007F3B7F">
        <w:rPr>
          <w:sz w:val="24"/>
          <w:szCs w:val="24"/>
        </w:rPr>
        <w:t>И</w:t>
      </w:r>
      <w:r w:rsidR="000F54DA" w:rsidRPr="007F3B7F">
        <w:rPr>
          <w:sz w:val="24"/>
          <w:szCs w:val="24"/>
        </w:rPr>
        <w:t xml:space="preserve"> </w:t>
      </w:r>
      <w:r w:rsidR="0061317C" w:rsidRPr="007F3B7F">
        <w:rPr>
          <w:sz w:val="24"/>
          <w:szCs w:val="24"/>
        </w:rPr>
        <w:t xml:space="preserve">дальнейшее </w:t>
      </w:r>
      <w:r w:rsidR="0042133A" w:rsidRPr="007F3B7F">
        <w:rPr>
          <w:sz w:val="24"/>
          <w:szCs w:val="24"/>
        </w:rPr>
        <w:t>личностное</w:t>
      </w:r>
      <w:r w:rsidR="0061317C" w:rsidRPr="007F3B7F">
        <w:rPr>
          <w:sz w:val="24"/>
          <w:szCs w:val="24"/>
        </w:rPr>
        <w:t xml:space="preserve"> само</w:t>
      </w:r>
      <w:r w:rsidR="000F54DA" w:rsidRPr="007F3B7F">
        <w:rPr>
          <w:sz w:val="24"/>
          <w:szCs w:val="24"/>
        </w:rPr>
        <w:t>выраже</w:t>
      </w:r>
      <w:r w:rsidR="0061317C" w:rsidRPr="007F3B7F">
        <w:rPr>
          <w:sz w:val="24"/>
          <w:szCs w:val="24"/>
        </w:rPr>
        <w:t xml:space="preserve">ние осуществляется путем самореализации, находящей свое претворение в </w:t>
      </w:r>
      <w:r w:rsidR="000F54DA" w:rsidRPr="007F3B7F">
        <w:rPr>
          <w:sz w:val="24"/>
          <w:szCs w:val="24"/>
        </w:rPr>
        <w:t>результат</w:t>
      </w:r>
      <w:r w:rsidR="0061317C" w:rsidRPr="007F3B7F">
        <w:rPr>
          <w:sz w:val="24"/>
          <w:szCs w:val="24"/>
        </w:rPr>
        <w:t>ах деятельности</w:t>
      </w:r>
      <w:r w:rsidR="000F54DA" w:rsidRPr="007F3B7F">
        <w:rPr>
          <w:sz w:val="24"/>
          <w:szCs w:val="24"/>
        </w:rPr>
        <w:t xml:space="preserve">, </w:t>
      </w:r>
      <w:r w:rsidR="0061317C" w:rsidRPr="007F3B7F">
        <w:rPr>
          <w:sz w:val="24"/>
          <w:szCs w:val="24"/>
        </w:rPr>
        <w:t>которая «</w:t>
      </w:r>
      <w:r w:rsidR="000F54DA" w:rsidRPr="007F3B7F">
        <w:rPr>
          <w:sz w:val="24"/>
          <w:szCs w:val="24"/>
        </w:rPr>
        <w:t>возвращ</w:t>
      </w:r>
      <w:r w:rsidR="0061317C" w:rsidRPr="007F3B7F">
        <w:rPr>
          <w:sz w:val="24"/>
          <w:szCs w:val="24"/>
        </w:rPr>
        <w:t>ает»</w:t>
      </w:r>
      <w:r w:rsidR="000F54DA" w:rsidRPr="007F3B7F">
        <w:rPr>
          <w:sz w:val="24"/>
          <w:szCs w:val="24"/>
        </w:rPr>
        <w:t xml:space="preserve"> </w:t>
      </w:r>
      <w:r w:rsidR="0061317C" w:rsidRPr="007F3B7F">
        <w:rPr>
          <w:sz w:val="24"/>
          <w:szCs w:val="24"/>
        </w:rPr>
        <w:t xml:space="preserve">образ потребного будущего (цель) </w:t>
      </w:r>
      <w:r w:rsidR="000F54DA" w:rsidRPr="007F3B7F">
        <w:rPr>
          <w:sz w:val="24"/>
          <w:szCs w:val="24"/>
        </w:rPr>
        <w:t xml:space="preserve">во внешний мир. </w:t>
      </w:r>
      <w:proofErr w:type="gramStart"/>
      <w:r w:rsidR="0052662E" w:rsidRPr="007F3B7F">
        <w:rPr>
          <w:sz w:val="24"/>
          <w:szCs w:val="24"/>
        </w:rPr>
        <w:t xml:space="preserve">Существуют постоянные </w:t>
      </w:r>
      <w:proofErr w:type="spellStart"/>
      <w:r w:rsidR="0052662E" w:rsidRPr="007F3B7F">
        <w:rPr>
          <w:sz w:val="24"/>
          <w:szCs w:val="24"/>
        </w:rPr>
        <w:t>взаимопереходы</w:t>
      </w:r>
      <w:proofErr w:type="spellEnd"/>
      <w:r w:rsidR="0052662E" w:rsidRPr="007F3B7F">
        <w:rPr>
          <w:sz w:val="24"/>
          <w:szCs w:val="24"/>
        </w:rPr>
        <w:t>: от сознания, идей, образов к предметам</w:t>
      </w:r>
      <w:r w:rsidR="007D5D46">
        <w:rPr>
          <w:sz w:val="24"/>
          <w:szCs w:val="24"/>
        </w:rPr>
        <w:t>, и обратно</w:t>
      </w:r>
      <w:r w:rsidR="0052662E" w:rsidRPr="007F3B7F">
        <w:rPr>
          <w:sz w:val="24"/>
          <w:szCs w:val="24"/>
        </w:rPr>
        <w:t>.</w:t>
      </w:r>
      <w:proofErr w:type="gramEnd"/>
      <w:r w:rsidR="0052662E" w:rsidRPr="007F3B7F">
        <w:rPr>
          <w:sz w:val="24"/>
          <w:szCs w:val="24"/>
        </w:rPr>
        <w:t xml:space="preserve"> И эти взаимные переходы </w:t>
      </w:r>
      <w:r w:rsidR="002A7A76">
        <w:rPr>
          <w:sz w:val="24"/>
          <w:szCs w:val="24"/>
        </w:rPr>
        <w:t xml:space="preserve">- </w:t>
      </w:r>
      <w:r w:rsidR="0052662E" w:rsidRPr="007F3B7F">
        <w:rPr>
          <w:sz w:val="24"/>
          <w:szCs w:val="24"/>
        </w:rPr>
        <w:t>процесс</w:t>
      </w:r>
      <w:r w:rsidR="002A7A76">
        <w:rPr>
          <w:sz w:val="24"/>
          <w:szCs w:val="24"/>
        </w:rPr>
        <w:t>ы</w:t>
      </w:r>
      <w:r w:rsidR="0052662E" w:rsidRPr="007F3B7F">
        <w:rPr>
          <w:sz w:val="24"/>
          <w:szCs w:val="24"/>
        </w:rPr>
        <w:t xml:space="preserve"> </w:t>
      </w:r>
      <w:proofErr w:type="spellStart"/>
      <w:r w:rsidR="0052662E" w:rsidRPr="007F3B7F">
        <w:rPr>
          <w:sz w:val="24"/>
          <w:szCs w:val="24"/>
        </w:rPr>
        <w:t>интериоризации-экстериоризации</w:t>
      </w:r>
      <w:proofErr w:type="spellEnd"/>
      <w:r w:rsidR="002A7A76">
        <w:rPr>
          <w:sz w:val="24"/>
          <w:szCs w:val="24"/>
        </w:rPr>
        <w:t xml:space="preserve">, </w:t>
      </w:r>
      <w:r w:rsidR="0052662E" w:rsidRPr="007F3B7F">
        <w:rPr>
          <w:sz w:val="24"/>
          <w:szCs w:val="24"/>
        </w:rPr>
        <w:t>очень тесно сплетены</w:t>
      </w:r>
      <w:r w:rsidR="00945873" w:rsidRPr="007F3B7F">
        <w:rPr>
          <w:sz w:val="24"/>
          <w:szCs w:val="24"/>
        </w:rPr>
        <w:t>,</w:t>
      </w:r>
      <w:r w:rsidR="0052662E" w:rsidRPr="007F3B7F">
        <w:rPr>
          <w:sz w:val="24"/>
          <w:szCs w:val="24"/>
        </w:rPr>
        <w:t xml:space="preserve"> разделить их невозможно. </w:t>
      </w:r>
      <w:r w:rsidR="0061317C" w:rsidRPr="007F3B7F">
        <w:rPr>
          <w:sz w:val="24"/>
          <w:szCs w:val="24"/>
        </w:rPr>
        <w:t xml:space="preserve">В </w:t>
      </w:r>
      <w:r w:rsidR="00583865" w:rsidRPr="007F3B7F">
        <w:rPr>
          <w:sz w:val="24"/>
          <w:szCs w:val="24"/>
        </w:rPr>
        <w:t>контексте указанного понимания</w:t>
      </w:r>
      <w:r w:rsidR="0061317C" w:rsidRPr="007F3B7F">
        <w:rPr>
          <w:sz w:val="24"/>
          <w:szCs w:val="24"/>
        </w:rPr>
        <w:t xml:space="preserve"> </w:t>
      </w:r>
      <w:proofErr w:type="spellStart"/>
      <w:r w:rsidR="0061317C" w:rsidRPr="007F3B7F">
        <w:rPr>
          <w:sz w:val="24"/>
          <w:szCs w:val="24"/>
        </w:rPr>
        <w:t>психоэкологическая</w:t>
      </w:r>
      <w:proofErr w:type="spellEnd"/>
      <w:r w:rsidR="0061317C" w:rsidRPr="007F3B7F">
        <w:rPr>
          <w:sz w:val="24"/>
          <w:szCs w:val="24"/>
        </w:rPr>
        <w:t xml:space="preserve"> ниша представляет собой </w:t>
      </w:r>
      <w:proofErr w:type="spellStart"/>
      <w:r w:rsidR="0061317C" w:rsidRPr="007F3B7F">
        <w:rPr>
          <w:sz w:val="24"/>
          <w:szCs w:val="24"/>
        </w:rPr>
        <w:t>интериоризованную</w:t>
      </w:r>
      <w:proofErr w:type="spellEnd"/>
      <w:r w:rsidR="0061317C" w:rsidRPr="007F3B7F">
        <w:rPr>
          <w:sz w:val="24"/>
          <w:szCs w:val="24"/>
        </w:rPr>
        <w:t xml:space="preserve"> и персонализированную часть среды</w:t>
      </w:r>
      <w:r w:rsidR="0083074F" w:rsidRPr="007F3B7F">
        <w:rPr>
          <w:sz w:val="24"/>
          <w:szCs w:val="24"/>
        </w:rPr>
        <w:t xml:space="preserve">, которая </w:t>
      </w:r>
      <w:r w:rsidR="0042133A" w:rsidRPr="007F3B7F">
        <w:rPr>
          <w:sz w:val="24"/>
          <w:szCs w:val="24"/>
        </w:rPr>
        <w:t>реализует предпочитаемые субъектом и освоенные им отношения с миром, включая социальные, физические (территориальные), духовные, и их взаимопроникновение и трансформации.</w:t>
      </w:r>
    </w:p>
    <w:p w:rsidR="00142217" w:rsidRPr="007F3B7F" w:rsidRDefault="00E60F23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Поэтому </w:t>
      </w:r>
      <w:r w:rsidR="00D41E4E" w:rsidRPr="007F3B7F">
        <w:rPr>
          <w:sz w:val="24"/>
          <w:szCs w:val="24"/>
        </w:rPr>
        <w:t xml:space="preserve">в основе </w:t>
      </w:r>
      <w:r w:rsidR="00142217" w:rsidRPr="007F3B7F">
        <w:rPr>
          <w:sz w:val="24"/>
          <w:szCs w:val="24"/>
        </w:rPr>
        <w:t xml:space="preserve">функции </w:t>
      </w:r>
      <w:proofErr w:type="spellStart"/>
      <w:r w:rsidR="00142217" w:rsidRPr="007F3B7F">
        <w:rPr>
          <w:sz w:val="24"/>
          <w:szCs w:val="24"/>
        </w:rPr>
        <w:t>психоэкологической</w:t>
      </w:r>
      <w:proofErr w:type="spellEnd"/>
      <w:r w:rsidR="00142217" w:rsidRPr="007F3B7F">
        <w:rPr>
          <w:sz w:val="24"/>
          <w:szCs w:val="24"/>
        </w:rPr>
        <w:t xml:space="preserve"> ниши</w:t>
      </w:r>
      <w:r w:rsidRPr="007F3B7F">
        <w:rPr>
          <w:sz w:val="24"/>
          <w:szCs w:val="24"/>
        </w:rPr>
        <w:t>, п</w:t>
      </w:r>
      <w:r w:rsidR="00142217" w:rsidRPr="007F3B7F">
        <w:rPr>
          <w:sz w:val="24"/>
          <w:szCs w:val="24"/>
        </w:rPr>
        <w:t xml:space="preserve">о всей вероятности, лежит потребность в отстаивании необходимых условий выживания не только отдельного индивида, но и сообщества в целом. </w:t>
      </w:r>
      <w:r w:rsidR="00860C78" w:rsidRPr="007F3B7F">
        <w:rPr>
          <w:sz w:val="24"/>
          <w:szCs w:val="24"/>
        </w:rPr>
        <w:t>Реализация п</w:t>
      </w:r>
      <w:r w:rsidR="00142217" w:rsidRPr="007F3B7F">
        <w:rPr>
          <w:sz w:val="24"/>
          <w:szCs w:val="24"/>
        </w:rPr>
        <w:t>отребност</w:t>
      </w:r>
      <w:r w:rsidR="00860C78" w:rsidRPr="007F3B7F">
        <w:rPr>
          <w:sz w:val="24"/>
          <w:szCs w:val="24"/>
        </w:rPr>
        <w:t>и</w:t>
      </w:r>
      <w:r w:rsidR="00142217" w:rsidRPr="007F3B7F">
        <w:rPr>
          <w:sz w:val="24"/>
          <w:szCs w:val="24"/>
        </w:rPr>
        <w:t xml:space="preserve"> определения границ Я, суверенности психологического и физического пространства</w:t>
      </w:r>
      <w:r w:rsidR="00860C78" w:rsidRPr="007F3B7F">
        <w:rPr>
          <w:sz w:val="24"/>
          <w:szCs w:val="24"/>
        </w:rPr>
        <w:t>, суверенности ценностей и смыслов, верований, суверенности связей с другими, создают возможность самого существования человека</w:t>
      </w:r>
      <w:r w:rsidR="0052662E" w:rsidRPr="007F3B7F">
        <w:rPr>
          <w:sz w:val="24"/>
          <w:szCs w:val="24"/>
        </w:rPr>
        <w:t>, как социального существа</w:t>
      </w:r>
      <w:r w:rsidR="00860C78" w:rsidRPr="007F3B7F">
        <w:rPr>
          <w:sz w:val="24"/>
          <w:szCs w:val="24"/>
        </w:rPr>
        <w:t>.</w:t>
      </w:r>
    </w:p>
    <w:p w:rsidR="00860C78" w:rsidRPr="007F3B7F" w:rsidRDefault="00860C78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>И здесь наши представления вновь перекликаются с идеями относительно обобщенных</w:t>
      </w:r>
      <w:r w:rsidR="00AF4F28" w:rsidRPr="007F3B7F">
        <w:rPr>
          <w:sz w:val="24"/>
          <w:szCs w:val="24"/>
        </w:rPr>
        <w:t xml:space="preserve"> функци</w:t>
      </w:r>
      <w:r w:rsidRPr="007F3B7F">
        <w:rPr>
          <w:sz w:val="24"/>
          <w:szCs w:val="24"/>
        </w:rPr>
        <w:t>й</w:t>
      </w:r>
      <w:r w:rsidR="00AF4F28" w:rsidRPr="007F3B7F">
        <w:rPr>
          <w:sz w:val="24"/>
          <w:szCs w:val="24"/>
        </w:rPr>
        <w:t xml:space="preserve"> способности человека отстаивать суверенность ценностей</w:t>
      </w:r>
      <w:r w:rsidRPr="007F3B7F">
        <w:rPr>
          <w:sz w:val="24"/>
          <w:szCs w:val="24"/>
        </w:rPr>
        <w:t xml:space="preserve">, состоящих, по мнению </w:t>
      </w:r>
      <w:proofErr w:type="spellStart"/>
      <w:r w:rsidRPr="007F3B7F">
        <w:rPr>
          <w:sz w:val="24"/>
          <w:szCs w:val="24"/>
        </w:rPr>
        <w:t>С.К.Нартовой-Бочавер</w:t>
      </w:r>
      <w:proofErr w:type="spellEnd"/>
      <w:r w:rsidRPr="007F3B7F">
        <w:rPr>
          <w:sz w:val="24"/>
          <w:szCs w:val="24"/>
        </w:rPr>
        <w:t xml:space="preserve"> (</w:t>
      </w:r>
      <w:proofErr w:type="spellStart"/>
      <w:r w:rsidRPr="007F3B7F">
        <w:rPr>
          <w:sz w:val="24"/>
          <w:szCs w:val="24"/>
        </w:rPr>
        <w:t>Нартова-Бочавер</w:t>
      </w:r>
      <w:proofErr w:type="spellEnd"/>
      <w:r w:rsidRPr="007F3B7F">
        <w:rPr>
          <w:sz w:val="24"/>
          <w:szCs w:val="24"/>
        </w:rPr>
        <w:t>, 2005, С.4)</w:t>
      </w:r>
      <w:proofErr w:type="gramStart"/>
      <w:r w:rsidRPr="007F3B7F">
        <w:rPr>
          <w:sz w:val="24"/>
          <w:szCs w:val="24"/>
        </w:rPr>
        <w:t>.</w:t>
      </w:r>
      <w:proofErr w:type="gramEnd"/>
      <w:r w:rsidRPr="007F3B7F">
        <w:rPr>
          <w:sz w:val="24"/>
          <w:szCs w:val="24"/>
        </w:rPr>
        <w:t xml:space="preserve"> </w:t>
      </w:r>
      <w:proofErr w:type="gramStart"/>
      <w:r w:rsidRPr="007F3B7F">
        <w:rPr>
          <w:sz w:val="24"/>
          <w:szCs w:val="24"/>
        </w:rPr>
        <w:t>в</w:t>
      </w:r>
      <w:proofErr w:type="gramEnd"/>
      <w:r w:rsidR="00945873" w:rsidRPr="007F3B7F">
        <w:rPr>
          <w:sz w:val="24"/>
          <w:szCs w:val="24"/>
        </w:rPr>
        <w:t xml:space="preserve"> обеспечении</w:t>
      </w:r>
      <w:r w:rsidRPr="007F3B7F">
        <w:rPr>
          <w:sz w:val="24"/>
          <w:szCs w:val="24"/>
        </w:rPr>
        <w:t>:</w:t>
      </w:r>
      <w:r w:rsidR="00945873" w:rsidRPr="007F3B7F">
        <w:rPr>
          <w:sz w:val="24"/>
          <w:szCs w:val="24"/>
        </w:rPr>
        <w:t xml:space="preserve"> </w:t>
      </w:r>
    </w:p>
    <w:p w:rsidR="00B51D3E" w:rsidRPr="007F3B7F" w:rsidRDefault="00AF4F28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>1.экзистенциальной уверенности (свободы, осмысленности, ценности собственного бытия)</w:t>
      </w:r>
      <w:r w:rsidR="00AE26DD" w:rsidRPr="007F3B7F">
        <w:rPr>
          <w:sz w:val="24"/>
          <w:szCs w:val="24"/>
        </w:rPr>
        <w:t>;</w:t>
      </w:r>
      <w:r w:rsidRPr="007F3B7F">
        <w:rPr>
          <w:sz w:val="24"/>
          <w:szCs w:val="24"/>
        </w:rPr>
        <w:t xml:space="preserve"> </w:t>
      </w:r>
    </w:p>
    <w:p w:rsidR="00945873" w:rsidRPr="007F3B7F" w:rsidRDefault="00AF4F28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2. </w:t>
      </w:r>
      <w:r w:rsidR="00D7642B" w:rsidRPr="007F3B7F">
        <w:rPr>
          <w:sz w:val="24"/>
          <w:szCs w:val="24"/>
        </w:rPr>
        <w:t xml:space="preserve">исследовательского и творческого </w:t>
      </w:r>
      <w:r w:rsidRPr="007F3B7F">
        <w:rPr>
          <w:sz w:val="24"/>
          <w:szCs w:val="24"/>
        </w:rPr>
        <w:t>отношения к собственной жизни</w:t>
      </w:r>
      <w:r w:rsidR="00AE26DD" w:rsidRPr="007F3B7F">
        <w:rPr>
          <w:sz w:val="24"/>
          <w:szCs w:val="24"/>
        </w:rPr>
        <w:t>;</w:t>
      </w:r>
      <w:r w:rsidRPr="007F3B7F">
        <w:rPr>
          <w:sz w:val="24"/>
          <w:szCs w:val="24"/>
        </w:rPr>
        <w:t xml:space="preserve"> </w:t>
      </w:r>
    </w:p>
    <w:p w:rsidR="00945873" w:rsidRPr="007F3B7F" w:rsidRDefault="00D41E4E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>3.</w:t>
      </w:r>
      <w:r w:rsidR="00AF4F28" w:rsidRPr="007F3B7F">
        <w:rPr>
          <w:sz w:val="24"/>
          <w:szCs w:val="24"/>
        </w:rPr>
        <w:t>критичности к идеологическому воздействию</w:t>
      </w:r>
      <w:r w:rsidR="00AE26DD" w:rsidRPr="007F3B7F">
        <w:rPr>
          <w:sz w:val="24"/>
          <w:szCs w:val="24"/>
        </w:rPr>
        <w:t>;</w:t>
      </w:r>
      <w:r w:rsidR="00AF4F28" w:rsidRPr="007F3B7F">
        <w:rPr>
          <w:sz w:val="24"/>
          <w:szCs w:val="24"/>
        </w:rPr>
        <w:t xml:space="preserve"> </w:t>
      </w:r>
    </w:p>
    <w:p w:rsidR="00AF4F28" w:rsidRPr="007F3B7F" w:rsidRDefault="00D41E4E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>4.</w:t>
      </w:r>
      <w:r w:rsidR="0058433C" w:rsidRPr="007F3B7F">
        <w:rPr>
          <w:sz w:val="24"/>
          <w:szCs w:val="24"/>
        </w:rPr>
        <w:t xml:space="preserve">субъективного контроля и </w:t>
      </w:r>
      <w:r w:rsidR="00AF4F28" w:rsidRPr="007F3B7F">
        <w:rPr>
          <w:sz w:val="24"/>
          <w:szCs w:val="24"/>
        </w:rPr>
        <w:t xml:space="preserve">личной ответственности. </w:t>
      </w:r>
    </w:p>
    <w:p w:rsidR="00992546" w:rsidRPr="007F3B7F" w:rsidRDefault="0058433C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lastRenderedPageBreak/>
        <w:t xml:space="preserve">Это все вместе дает чувство единичности Я, чувство </w:t>
      </w:r>
      <w:proofErr w:type="spellStart"/>
      <w:r w:rsidRPr="007F3B7F">
        <w:rPr>
          <w:sz w:val="24"/>
          <w:szCs w:val="24"/>
        </w:rPr>
        <w:t>самотождественности</w:t>
      </w:r>
      <w:proofErr w:type="spellEnd"/>
      <w:r w:rsidRPr="007F3B7F">
        <w:rPr>
          <w:sz w:val="24"/>
          <w:szCs w:val="24"/>
        </w:rPr>
        <w:t>, чувство последовательности Я и чувство принадлежности к чему-то, что понимается как Я, что называется самоидентификацией. А происходит с</w:t>
      </w:r>
      <w:r w:rsidR="00BC7355" w:rsidRPr="007F3B7F">
        <w:rPr>
          <w:sz w:val="24"/>
          <w:szCs w:val="24"/>
        </w:rPr>
        <w:t>амоидентификация из отношений с матерью, с другими людьми, со школой, с Родиной, с человечеством, с</w:t>
      </w:r>
      <w:r w:rsidRPr="007F3B7F">
        <w:rPr>
          <w:sz w:val="24"/>
          <w:szCs w:val="24"/>
        </w:rPr>
        <w:t xml:space="preserve"> </w:t>
      </w:r>
      <w:r w:rsidR="00BC7355" w:rsidRPr="007F3B7F">
        <w:rPr>
          <w:sz w:val="24"/>
          <w:szCs w:val="24"/>
        </w:rPr>
        <w:t>социальными институтами</w:t>
      </w:r>
      <w:r w:rsidRPr="007F3B7F">
        <w:rPr>
          <w:sz w:val="24"/>
          <w:szCs w:val="24"/>
        </w:rPr>
        <w:t>, иными словами в контексте отношений с социумом</w:t>
      </w:r>
      <w:r w:rsidR="00BC7355" w:rsidRPr="007F3B7F">
        <w:rPr>
          <w:sz w:val="24"/>
          <w:szCs w:val="24"/>
        </w:rPr>
        <w:t>.</w:t>
      </w:r>
      <w:r w:rsidRPr="007F3B7F">
        <w:rPr>
          <w:sz w:val="24"/>
          <w:szCs w:val="24"/>
        </w:rPr>
        <w:t xml:space="preserve"> </w:t>
      </w:r>
      <w:r w:rsidR="00BC7355" w:rsidRPr="007F3B7F">
        <w:rPr>
          <w:sz w:val="24"/>
          <w:szCs w:val="24"/>
        </w:rPr>
        <w:t xml:space="preserve">И если </w:t>
      </w:r>
      <w:proofErr w:type="spellStart"/>
      <w:r w:rsidRPr="007F3B7F">
        <w:rPr>
          <w:sz w:val="24"/>
          <w:szCs w:val="24"/>
        </w:rPr>
        <w:t>психоэкологическая</w:t>
      </w:r>
      <w:proofErr w:type="spellEnd"/>
      <w:r w:rsidRPr="007F3B7F">
        <w:rPr>
          <w:sz w:val="24"/>
          <w:szCs w:val="24"/>
        </w:rPr>
        <w:t xml:space="preserve"> ниша субъекта не подвергается грубому вмешательству извне, резкой </w:t>
      </w:r>
      <w:r w:rsidR="00E66971" w:rsidRPr="007F3B7F">
        <w:rPr>
          <w:sz w:val="24"/>
          <w:szCs w:val="24"/>
        </w:rPr>
        <w:t xml:space="preserve">и быстрой </w:t>
      </w:r>
      <w:r w:rsidRPr="007F3B7F">
        <w:rPr>
          <w:sz w:val="24"/>
          <w:szCs w:val="24"/>
        </w:rPr>
        <w:t>трансформации или, в худшем случае, разрушению, то</w:t>
      </w:r>
      <w:r w:rsidR="00BC7355" w:rsidRPr="007F3B7F">
        <w:rPr>
          <w:sz w:val="24"/>
          <w:szCs w:val="24"/>
        </w:rPr>
        <w:t xml:space="preserve"> </w:t>
      </w:r>
      <w:r w:rsidRPr="007F3B7F">
        <w:rPr>
          <w:sz w:val="24"/>
          <w:szCs w:val="24"/>
        </w:rPr>
        <w:t>субъективно</w:t>
      </w:r>
      <w:r w:rsidR="00BC7355" w:rsidRPr="007F3B7F">
        <w:rPr>
          <w:sz w:val="24"/>
          <w:szCs w:val="24"/>
        </w:rPr>
        <w:t xml:space="preserve"> </w:t>
      </w:r>
      <w:r w:rsidRPr="007F3B7F">
        <w:rPr>
          <w:sz w:val="24"/>
          <w:szCs w:val="24"/>
        </w:rPr>
        <w:t xml:space="preserve">внутренние инстанции и указанные функции находятся </w:t>
      </w:r>
      <w:r w:rsidR="00BC7355" w:rsidRPr="007F3B7F">
        <w:rPr>
          <w:sz w:val="24"/>
          <w:szCs w:val="24"/>
        </w:rPr>
        <w:t xml:space="preserve">в некоторой гармонии, </w:t>
      </w:r>
      <w:r w:rsidR="00992546" w:rsidRPr="007F3B7F">
        <w:rPr>
          <w:sz w:val="24"/>
          <w:szCs w:val="24"/>
        </w:rPr>
        <w:t>спектр переживаний вполне комфортный</w:t>
      </w:r>
      <w:r w:rsidR="00BC7355" w:rsidRPr="007F3B7F">
        <w:rPr>
          <w:sz w:val="24"/>
          <w:szCs w:val="24"/>
        </w:rPr>
        <w:t xml:space="preserve">. </w:t>
      </w:r>
      <w:r w:rsidRPr="007F3B7F">
        <w:rPr>
          <w:sz w:val="24"/>
          <w:szCs w:val="24"/>
        </w:rPr>
        <w:t>Но л</w:t>
      </w:r>
      <w:r w:rsidR="00D7642B" w:rsidRPr="007F3B7F">
        <w:rPr>
          <w:sz w:val="24"/>
          <w:szCs w:val="24"/>
        </w:rPr>
        <w:t xml:space="preserve">юбое покушение на </w:t>
      </w:r>
      <w:r w:rsidR="00BC7355" w:rsidRPr="007F3B7F">
        <w:rPr>
          <w:sz w:val="24"/>
          <w:szCs w:val="24"/>
        </w:rPr>
        <w:t xml:space="preserve">суверенность </w:t>
      </w:r>
      <w:proofErr w:type="spellStart"/>
      <w:r w:rsidRPr="007F3B7F">
        <w:rPr>
          <w:sz w:val="24"/>
          <w:szCs w:val="24"/>
        </w:rPr>
        <w:t>психоэкологической</w:t>
      </w:r>
      <w:proofErr w:type="spellEnd"/>
      <w:r w:rsidRPr="007F3B7F">
        <w:rPr>
          <w:sz w:val="24"/>
          <w:szCs w:val="24"/>
        </w:rPr>
        <w:t xml:space="preserve"> ниши, </w:t>
      </w:r>
      <w:r w:rsidR="00BC7355" w:rsidRPr="007F3B7F">
        <w:rPr>
          <w:sz w:val="24"/>
          <w:szCs w:val="24"/>
        </w:rPr>
        <w:t xml:space="preserve">как целостного образования, </w:t>
      </w:r>
      <w:r w:rsidR="00D7642B" w:rsidRPr="007F3B7F">
        <w:rPr>
          <w:sz w:val="24"/>
          <w:szCs w:val="24"/>
        </w:rPr>
        <w:t xml:space="preserve">приводит к развитию </w:t>
      </w:r>
      <w:r w:rsidRPr="007F3B7F">
        <w:rPr>
          <w:sz w:val="24"/>
          <w:szCs w:val="24"/>
        </w:rPr>
        <w:t xml:space="preserve">стресса, а следом и </w:t>
      </w:r>
      <w:r w:rsidR="00D7642B" w:rsidRPr="007F3B7F">
        <w:rPr>
          <w:sz w:val="24"/>
          <w:szCs w:val="24"/>
        </w:rPr>
        <w:t>психологического неблагополучия</w:t>
      </w:r>
      <w:r w:rsidRPr="007F3B7F">
        <w:rPr>
          <w:sz w:val="24"/>
          <w:szCs w:val="24"/>
        </w:rPr>
        <w:t>, вплоть до по</w:t>
      </w:r>
      <w:r w:rsidR="00D7642B" w:rsidRPr="007F3B7F">
        <w:rPr>
          <w:sz w:val="24"/>
          <w:szCs w:val="24"/>
        </w:rPr>
        <w:t>тер</w:t>
      </w:r>
      <w:r w:rsidRPr="007F3B7F">
        <w:rPr>
          <w:sz w:val="24"/>
          <w:szCs w:val="24"/>
        </w:rPr>
        <w:t>и</w:t>
      </w:r>
      <w:r w:rsidR="00D7642B" w:rsidRPr="007F3B7F">
        <w:rPr>
          <w:sz w:val="24"/>
          <w:szCs w:val="24"/>
        </w:rPr>
        <w:t xml:space="preserve"> </w:t>
      </w:r>
      <w:r w:rsidRPr="007F3B7F">
        <w:rPr>
          <w:sz w:val="24"/>
          <w:szCs w:val="24"/>
        </w:rPr>
        <w:t xml:space="preserve">чувства </w:t>
      </w:r>
      <w:r w:rsidR="00D62ABF" w:rsidRPr="007F3B7F">
        <w:rPr>
          <w:sz w:val="24"/>
          <w:szCs w:val="24"/>
        </w:rPr>
        <w:t xml:space="preserve">реальности и ощущения </w:t>
      </w:r>
      <w:proofErr w:type="spellStart"/>
      <w:r w:rsidRPr="007F3B7F">
        <w:rPr>
          <w:sz w:val="24"/>
          <w:szCs w:val="24"/>
        </w:rPr>
        <w:t>самопонимания</w:t>
      </w:r>
      <w:proofErr w:type="spellEnd"/>
      <w:r w:rsidRPr="007F3B7F">
        <w:rPr>
          <w:sz w:val="24"/>
          <w:szCs w:val="24"/>
        </w:rPr>
        <w:t>;</w:t>
      </w:r>
      <w:r w:rsidR="00D7642B" w:rsidRPr="007F3B7F">
        <w:rPr>
          <w:sz w:val="24"/>
          <w:szCs w:val="24"/>
        </w:rPr>
        <w:t xml:space="preserve"> возникает серьезная внутренняя дезинтеграция. Человек считает себя «разорванным», «расщепленным», он реально переживает это. И последствия этого могут </w:t>
      </w:r>
      <w:r w:rsidRPr="007F3B7F">
        <w:rPr>
          <w:sz w:val="24"/>
          <w:szCs w:val="24"/>
        </w:rPr>
        <w:t xml:space="preserve">быть </w:t>
      </w:r>
      <w:r w:rsidR="00D7642B" w:rsidRPr="007F3B7F">
        <w:rPr>
          <w:sz w:val="24"/>
          <w:szCs w:val="24"/>
        </w:rPr>
        <w:t>самыми разными.</w:t>
      </w:r>
      <w:r w:rsidR="00992546" w:rsidRPr="007F3B7F">
        <w:rPr>
          <w:sz w:val="24"/>
          <w:szCs w:val="24"/>
        </w:rPr>
        <w:t xml:space="preserve"> Если, эти нарушения ситуационные, ограниченные во времени, то они могут вызывать различные способы психологического преодоления, но если вторжения длительные, хронические, даже при некотором сохранении </w:t>
      </w:r>
      <w:proofErr w:type="spellStart"/>
      <w:r w:rsidR="00992546" w:rsidRPr="007F3B7F">
        <w:rPr>
          <w:sz w:val="24"/>
          <w:szCs w:val="24"/>
        </w:rPr>
        <w:t>психоэкологической</w:t>
      </w:r>
      <w:proofErr w:type="spellEnd"/>
      <w:r w:rsidR="00992546" w:rsidRPr="007F3B7F">
        <w:rPr>
          <w:sz w:val="24"/>
          <w:szCs w:val="24"/>
        </w:rPr>
        <w:t xml:space="preserve"> ниши, это приводит к стойким негати</w:t>
      </w:r>
      <w:r w:rsidR="0051547E" w:rsidRPr="007F3B7F">
        <w:rPr>
          <w:sz w:val="24"/>
          <w:szCs w:val="24"/>
        </w:rPr>
        <w:t xml:space="preserve">вным психологическим изменениям и серьезным </w:t>
      </w:r>
      <w:proofErr w:type="spellStart"/>
      <w:r w:rsidR="0051547E" w:rsidRPr="007F3B7F">
        <w:rPr>
          <w:sz w:val="24"/>
          <w:szCs w:val="24"/>
        </w:rPr>
        <w:t>дезадаптациям</w:t>
      </w:r>
      <w:proofErr w:type="spellEnd"/>
      <w:r w:rsidR="0051547E" w:rsidRPr="007F3B7F">
        <w:rPr>
          <w:sz w:val="24"/>
          <w:szCs w:val="24"/>
        </w:rPr>
        <w:t>.</w:t>
      </w:r>
    </w:p>
    <w:p w:rsidR="0058433C" w:rsidRPr="007F3B7F" w:rsidRDefault="0058433C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Очевидно, что любой социум предполагает определенные ограничения на пути удовлетворения субъективных </w:t>
      </w:r>
      <w:r w:rsidR="00FE5C97" w:rsidRPr="007F3B7F">
        <w:rPr>
          <w:sz w:val="24"/>
          <w:szCs w:val="24"/>
        </w:rPr>
        <w:t xml:space="preserve">потребностей. </w:t>
      </w:r>
      <w:r w:rsidR="003D6FFA" w:rsidRPr="007F3B7F">
        <w:rPr>
          <w:sz w:val="24"/>
          <w:szCs w:val="24"/>
        </w:rPr>
        <w:t xml:space="preserve">И степень нарушения психологического пространства может различаться, как по содержанию, так и по особенностям внедрения в указанные нами сферы, и по силе воздействия и по последствиям разрушения. Например, по содержанию можно различать воздействие на тело, лишение человека личной территории, права на личные вещи, возможности определять режим жизни и последовательность действий, а также выбирать круг знакомых и систему ценностей. </w:t>
      </w:r>
      <w:r w:rsidR="00FE5C97" w:rsidRPr="007F3B7F">
        <w:rPr>
          <w:sz w:val="24"/>
          <w:szCs w:val="24"/>
        </w:rPr>
        <w:t xml:space="preserve">Но в целом, при адекватном устройстве, опирающемся на модель организации общественной жизни, отражающей органическую связь с традиционной отечественной культурой, а именно, на приоритет бытийных смыслов </w:t>
      </w:r>
      <w:proofErr w:type="gramStart"/>
      <w:r w:rsidR="00FE5C97" w:rsidRPr="007F3B7F">
        <w:rPr>
          <w:sz w:val="24"/>
          <w:szCs w:val="24"/>
        </w:rPr>
        <w:t>над</w:t>
      </w:r>
      <w:proofErr w:type="gramEnd"/>
      <w:r w:rsidR="00FE5C97" w:rsidRPr="007F3B7F">
        <w:rPr>
          <w:sz w:val="24"/>
          <w:szCs w:val="24"/>
        </w:rPr>
        <w:t xml:space="preserve"> потребительскими, социум поддержива</w:t>
      </w:r>
      <w:r w:rsidRPr="007F3B7F">
        <w:rPr>
          <w:sz w:val="24"/>
          <w:szCs w:val="24"/>
        </w:rPr>
        <w:t xml:space="preserve">ет возможность </w:t>
      </w:r>
      <w:r w:rsidR="00097487" w:rsidRPr="007F3B7F">
        <w:rPr>
          <w:sz w:val="24"/>
          <w:szCs w:val="24"/>
        </w:rPr>
        <w:t xml:space="preserve">личности </w:t>
      </w:r>
      <w:r w:rsidR="00FE5C97" w:rsidRPr="007F3B7F">
        <w:rPr>
          <w:sz w:val="24"/>
          <w:szCs w:val="24"/>
        </w:rPr>
        <w:t>реализовыв</w:t>
      </w:r>
      <w:r w:rsidRPr="007F3B7F">
        <w:rPr>
          <w:sz w:val="24"/>
          <w:szCs w:val="24"/>
        </w:rPr>
        <w:t xml:space="preserve">ать </w:t>
      </w:r>
      <w:r w:rsidR="00097487" w:rsidRPr="007F3B7F">
        <w:rPr>
          <w:sz w:val="24"/>
          <w:szCs w:val="24"/>
        </w:rPr>
        <w:t xml:space="preserve">эти смыслы, обретать адекватную </w:t>
      </w:r>
      <w:r w:rsidRPr="007F3B7F">
        <w:rPr>
          <w:sz w:val="24"/>
          <w:szCs w:val="24"/>
        </w:rPr>
        <w:t xml:space="preserve">самоидентификацию и находить среди широкого </w:t>
      </w:r>
      <w:r w:rsidR="00D62ABF" w:rsidRPr="007F3B7F">
        <w:rPr>
          <w:sz w:val="24"/>
          <w:szCs w:val="24"/>
        </w:rPr>
        <w:t xml:space="preserve">круга возможностей </w:t>
      </w:r>
      <w:r w:rsidRPr="007F3B7F">
        <w:rPr>
          <w:sz w:val="24"/>
          <w:szCs w:val="24"/>
        </w:rPr>
        <w:t xml:space="preserve">собственную </w:t>
      </w:r>
      <w:proofErr w:type="spellStart"/>
      <w:r w:rsidRPr="007F3B7F">
        <w:rPr>
          <w:sz w:val="24"/>
          <w:szCs w:val="24"/>
        </w:rPr>
        <w:t>психоэкологическую</w:t>
      </w:r>
      <w:proofErr w:type="spellEnd"/>
      <w:r w:rsidRPr="007F3B7F">
        <w:rPr>
          <w:sz w:val="24"/>
          <w:szCs w:val="24"/>
        </w:rPr>
        <w:t xml:space="preserve"> </w:t>
      </w:r>
      <w:r w:rsidR="00D62ABF" w:rsidRPr="007F3B7F">
        <w:rPr>
          <w:sz w:val="24"/>
          <w:szCs w:val="24"/>
        </w:rPr>
        <w:t>н</w:t>
      </w:r>
      <w:r w:rsidRPr="007F3B7F">
        <w:rPr>
          <w:sz w:val="24"/>
          <w:szCs w:val="24"/>
        </w:rPr>
        <w:t>и</w:t>
      </w:r>
      <w:r w:rsidR="00D62ABF" w:rsidRPr="007F3B7F">
        <w:rPr>
          <w:sz w:val="24"/>
          <w:szCs w:val="24"/>
        </w:rPr>
        <w:t>ш</w:t>
      </w:r>
      <w:r w:rsidRPr="007F3B7F">
        <w:rPr>
          <w:sz w:val="24"/>
          <w:szCs w:val="24"/>
        </w:rPr>
        <w:t>у</w:t>
      </w:r>
      <w:r w:rsidR="003D6FFA" w:rsidRPr="007F3B7F">
        <w:rPr>
          <w:sz w:val="24"/>
          <w:szCs w:val="24"/>
        </w:rPr>
        <w:t>.</w:t>
      </w:r>
    </w:p>
    <w:p w:rsidR="003D6FFA" w:rsidRPr="007F3B7F" w:rsidRDefault="00E66971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Однако </w:t>
      </w:r>
      <w:r w:rsidR="0051547E" w:rsidRPr="007F3B7F">
        <w:rPr>
          <w:sz w:val="24"/>
          <w:szCs w:val="24"/>
        </w:rPr>
        <w:t xml:space="preserve">на пути </w:t>
      </w:r>
      <w:r w:rsidR="00D7642B" w:rsidRPr="007F3B7F">
        <w:rPr>
          <w:sz w:val="24"/>
          <w:szCs w:val="24"/>
        </w:rPr>
        <w:t xml:space="preserve">активно проводимых в России реформ, направленных на «повышение эффективности общественного устройства», </w:t>
      </w:r>
      <w:r w:rsidRPr="007F3B7F">
        <w:rPr>
          <w:sz w:val="24"/>
          <w:szCs w:val="24"/>
        </w:rPr>
        <w:t xml:space="preserve">оптимизации в различных сферах человеческой жизни, </w:t>
      </w:r>
      <w:r w:rsidR="0051547E" w:rsidRPr="007F3B7F">
        <w:rPr>
          <w:sz w:val="24"/>
          <w:szCs w:val="24"/>
        </w:rPr>
        <w:t>очевидным становится</w:t>
      </w:r>
      <w:r w:rsidR="008137F1">
        <w:rPr>
          <w:sz w:val="24"/>
          <w:szCs w:val="24"/>
        </w:rPr>
        <w:t>,</w:t>
      </w:r>
      <w:r w:rsidR="0051547E" w:rsidRPr="007F3B7F">
        <w:rPr>
          <w:sz w:val="24"/>
          <w:szCs w:val="24"/>
        </w:rPr>
        <w:t xml:space="preserve"> </w:t>
      </w:r>
      <w:r w:rsidR="008137F1">
        <w:rPr>
          <w:sz w:val="24"/>
          <w:szCs w:val="24"/>
        </w:rPr>
        <w:t xml:space="preserve">в том числе, </w:t>
      </w:r>
      <w:r w:rsidR="0051547E" w:rsidRPr="007F3B7F">
        <w:rPr>
          <w:sz w:val="24"/>
          <w:szCs w:val="24"/>
        </w:rPr>
        <w:t xml:space="preserve">их серьезное </w:t>
      </w:r>
      <w:proofErr w:type="spellStart"/>
      <w:r w:rsidR="0051547E" w:rsidRPr="007F3B7F">
        <w:rPr>
          <w:sz w:val="24"/>
          <w:szCs w:val="24"/>
        </w:rPr>
        <w:t>дезадаптивное</w:t>
      </w:r>
      <w:proofErr w:type="spellEnd"/>
      <w:r w:rsidR="0051547E" w:rsidRPr="007F3B7F">
        <w:rPr>
          <w:sz w:val="24"/>
          <w:szCs w:val="24"/>
        </w:rPr>
        <w:t xml:space="preserve"> влияние на личность, так как, прежде всего, происходит разрушение </w:t>
      </w:r>
      <w:proofErr w:type="spellStart"/>
      <w:r w:rsidR="0051547E" w:rsidRPr="007F3B7F">
        <w:rPr>
          <w:sz w:val="24"/>
          <w:szCs w:val="24"/>
        </w:rPr>
        <w:t>психоэкологической</w:t>
      </w:r>
      <w:proofErr w:type="spellEnd"/>
      <w:r w:rsidR="0051547E" w:rsidRPr="007F3B7F">
        <w:rPr>
          <w:sz w:val="24"/>
          <w:szCs w:val="24"/>
        </w:rPr>
        <w:t xml:space="preserve"> ниши</w:t>
      </w:r>
      <w:r w:rsidR="00343F64" w:rsidRPr="007F3B7F">
        <w:rPr>
          <w:sz w:val="24"/>
          <w:szCs w:val="24"/>
        </w:rPr>
        <w:t>,</w:t>
      </w:r>
      <w:r w:rsidR="0051547E" w:rsidRPr="007F3B7F">
        <w:rPr>
          <w:sz w:val="24"/>
          <w:szCs w:val="24"/>
        </w:rPr>
        <w:t xml:space="preserve"> </w:t>
      </w:r>
      <w:r w:rsidR="003D6FFA" w:rsidRPr="007F3B7F">
        <w:rPr>
          <w:sz w:val="24"/>
          <w:szCs w:val="24"/>
        </w:rPr>
        <w:t xml:space="preserve">как </w:t>
      </w:r>
      <w:r w:rsidR="0051547E" w:rsidRPr="007F3B7F">
        <w:rPr>
          <w:sz w:val="24"/>
          <w:szCs w:val="24"/>
        </w:rPr>
        <w:t xml:space="preserve">отдельного человека, </w:t>
      </w:r>
      <w:r w:rsidR="003D6FFA" w:rsidRPr="007F3B7F">
        <w:rPr>
          <w:sz w:val="24"/>
          <w:szCs w:val="24"/>
        </w:rPr>
        <w:t xml:space="preserve">так </w:t>
      </w:r>
      <w:r w:rsidR="0051547E" w:rsidRPr="007F3B7F">
        <w:rPr>
          <w:sz w:val="24"/>
          <w:szCs w:val="24"/>
        </w:rPr>
        <w:t>и народов страны, ее населяющих.</w:t>
      </w:r>
      <w:r w:rsidR="00705054" w:rsidRPr="007F3B7F">
        <w:rPr>
          <w:sz w:val="24"/>
          <w:szCs w:val="24"/>
        </w:rPr>
        <w:t xml:space="preserve"> </w:t>
      </w:r>
    </w:p>
    <w:p w:rsidR="00AF354B" w:rsidRPr="007F3B7F" w:rsidRDefault="00E66971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Проиллюстрируем данный тезис. В частности, </w:t>
      </w:r>
      <w:r w:rsidR="00EB4BF5" w:rsidRPr="007F3B7F">
        <w:rPr>
          <w:sz w:val="24"/>
          <w:szCs w:val="24"/>
        </w:rPr>
        <w:t>проведенное</w:t>
      </w:r>
      <w:r w:rsidR="00705054" w:rsidRPr="007F3B7F">
        <w:rPr>
          <w:sz w:val="24"/>
          <w:szCs w:val="24"/>
        </w:rPr>
        <w:t xml:space="preserve"> нами исследование, связанное с изучением содержательных аспектов и диагностических возможностей </w:t>
      </w:r>
      <w:r w:rsidR="00AF354B" w:rsidRPr="007F3B7F">
        <w:rPr>
          <w:sz w:val="24"/>
          <w:szCs w:val="24"/>
        </w:rPr>
        <w:t xml:space="preserve">шкал </w:t>
      </w:r>
      <w:r w:rsidR="00705054" w:rsidRPr="007F3B7F">
        <w:rPr>
          <w:sz w:val="24"/>
          <w:szCs w:val="24"/>
        </w:rPr>
        <w:t>популярно</w:t>
      </w:r>
      <w:r w:rsidR="00831CCF" w:rsidRPr="007F3B7F">
        <w:rPr>
          <w:sz w:val="24"/>
          <w:szCs w:val="24"/>
        </w:rPr>
        <w:t>го</w:t>
      </w:r>
      <w:r w:rsidR="00705054" w:rsidRPr="007F3B7F">
        <w:rPr>
          <w:sz w:val="24"/>
          <w:szCs w:val="24"/>
        </w:rPr>
        <w:t xml:space="preserve"> </w:t>
      </w:r>
      <w:r w:rsidR="00AF354B" w:rsidRPr="007F3B7F">
        <w:rPr>
          <w:sz w:val="24"/>
          <w:szCs w:val="24"/>
        </w:rPr>
        <w:t xml:space="preserve">в России и за рубежом Миннесотского многофазного личностного </w:t>
      </w:r>
      <w:proofErr w:type="spellStart"/>
      <w:r w:rsidR="00AF354B" w:rsidRPr="007F3B7F">
        <w:rPr>
          <w:sz w:val="24"/>
          <w:szCs w:val="24"/>
        </w:rPr>
        <w:t>опросника</w:t>
      </w:r>
      <w:proofErr w:type="spellEnd"/>
      <w:r w:rsidRPr="007F3B7F">
        <w:rPr>
          <w:sz w:val="24"/>
          <w:szCs w:val="24"/>
        </w:rPr>
        <w:t xml:space="preserve"> </w:t>
      </w:r>
      <w:r w:rsidR="00AF354B" w:rsidRPr="007F3B7F">
        <w:rPr>
          <w:sz w:val="24"/>
          <w:szCs w:val="24"/>
        </w:rPr>
        <w:t>(версия ММИЛ Ф.Б. Березина), показало крайне интересные результаты.</w:t>
      </w:r>
      <w:r w:rsidR="00AF354B" w:rsidRPr="007F3B7F">
        <w:rPr>
          <w:rFonts w:ascii="MinionPro-Bold" w:hAnsi="MinionPro-Bold"/>
          <w:b/>
          <w:bCs/>
          <w:color w:val="231F20"/>
          <w:sz w:val="24"/>
          <w:szCs w:val="24"/>
        </w:rPr>
        <w:t xml:space="preserve"> </w:t>
      </w:r>
    </w:p>
    <w:p w:rsidR="00DB15C6" w:rsidRPr="007F3B7F" w:rsidRDefault="00667E27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Сравнение </w:t>
      </w:r>
      <w:r w:rsidR="00E66971" w:rsidRPr="007F3B7F">
        <w:rPr>
          <w:sz w:val="24"/>
          <w:szCs w:val="24"/>
        </w:rPr>
        <w:t xml:space="preserve">данных, полученных </w:t>
      </w:r>
      <w:r w:rsidRPr="007F3B7F">
        <w:rPr>
          <w:sz w:val="24"/>
          <w:szCs w:val="24"/>
        </w:rPr>
        <w:t>на независимых выборках</w:t>
      </w:r>
      <w:r w:rsidR="00E66971" w:rsidRPr="007F3B7F">
        <w:rPr>
          <w:sz w:val="24"/>
          <w:szCs w:val="24"/>
        </w:rPr>
        <w:t xml:space="preserve">, </w:t>
      </w:r>
      <w:r w:rsidRPr="007F3B7F">
        <w:rPr>
          <w:sz w:val="24"/>
          <w:szCs w:val="24"/>
        </w:rPr>
        <w:t>в 1977 , 1999, 2009</w:t>
      </w:r>
      <w:r w:rsidR="00E66971" w:rsidRPr="007F3B7F">
        <w:rPr>
          <w:sz w:val="24"/>
          <w:szCs w:val="24"/>
        </w:rPr>
        <w:t xml:space="preserve"> годах</w:t>
      </w:r>
      <w:r w:rsidR="00782D68" w:rsidRPr="007F3B7F">
        <w:rPr>
          <w:sz w:val="24"/>
          <w:szCs w:val="24"/>
        </w:rPr>
        <w:t>, обозначило серьезные личностные и поведенческие изменения</w:t>
      </w:r>
      <w:r w:rsidRPr="007F3B7F">
        <w:rPr>
          <w:sz w:val="24"/>
          <w:szCs w:val="24"/>
        </w:rPr>
        <w:t xml:space="preserve">. </w:t>
      </w:r>
      <w:r w:rsidR="00627477" w:rsidRPr="007F3B7F">
        <w:rPr>
          <w:sz w:val="24"/>
          <w:szCs w:val="24"/>
        </w:rPr>
        <w:t xml:space="preserve">Напомним, что 1977 год – относился к периоду «глубокого застоя» и плановой экономики в СССР. Жизнь большинства шла «по плану» без резких изменений и по заранее простроенному сценарию. Ожидания, формируемые </w:t>
      </w:r>
      <w:proofErr w:type="spellStart"/>
      <w:r w:rsidR="00627477" w:rsidRPr="007F3B7F">
        <w:rPr>
          <w:sz w:val="24"/>
          <w:szCs w:val="24"/>
        </w:rPr>
        <w:t>социокультурным</w:t>
      </w:r>
      <w:proofErr w:type="spellEnd"/>
      <w:r w:rsidR="00627477" w:rsidRPr="007F3B7F">
        <w:rPr>
          <w:sz w:val="24"/>
          <w:szCs w:val="24"/>
        </w:rPr>
        <w:t xml:space="preserve"> контекстом – в основном оправдывались, </w:t>
      </w:r>
      <w:proofErr w:type="spellStart"/>
      <w:r w:rsidR="00627477" w:rsidRPr="007F3B7F">
        <w:rPr>
          <w:sz w:val="24"/>
          <w:szCs w:val="24"/>
        </w:rPr>
        <w:t>психоэкологические</w:t>
      </w:r>
      <w:proofErr w:type="spellEnd"/>
      <w:r w:rsidR="00627477" w:rsidRPr="007F3B7F">
        <w:rPr>
          <w:sz w:val="24"/>
          <w:szCs w:val="24"/>
        </w:rPr>
        <w:t xml:space="preserve"> ниши большинства граждан не подвергались серьезным трансформациям. Совсем другой сценарий характерен для 1999 года. Период тяжелого кризиса, </w:t>
      </w:r>
      <w:r w:rsidR="00343F64" w:rsidRPr="007F3B7F">
        <w:rPr>
          <w:sz w:val="24"/>
          <w:szCs w:val="24"/>
        </w:rPr>
        <w:t xml:space="preserve">связанный с </w:t>
      </w:r>
      <w:r w:rsidR="00627477" w:rsidRPr="007F3B7F">
        <w:rPr>
          <w:sz w:val="24"/>
          <w:szCs w:val="24"/>
        </w:rPr>
        <w:t>обнищание</w:t>
      </w:r>
      <w:r w:rsidR="00343F64" w:rsidRPr="007F3B7F">
        <w:rPr>
          <w:sz w:val="24"/>
          <w:szCs w:val="24"/>
        </w:rPr>
        <w:t>м</w:t>
      </w:r>
      <w:r w:rsidR="00627477" w:rsidRPr="007F3B7F">
        <w:rPr>
          <w:sz w:val="24"/>
          <w:szCs w:val="24"/>
        </w:rPr>
        <w:t xml:space="preserve"> большинства населения России, потеря </w:t>
      </w:r>
      <w:r w:rsidR="00343F64" w:rsidRPr="007F3B7F">
        <w:rPr>
          <w:sz w:val="24"/>
          <w:szCs w:val="24"/>
        </w:rPr>
        <w:t xml:space="preserve">привычной и любимой </w:t>
      </w:r>
      <w:r w:rsidR="00627477" w:rsidRPr="007F3B7F">
        <w:rPr>
          <w:sz w:val="24"/>
          <w:szCs w:val="24"/>
        </w:rPr>
        <w:t xml:space="preserve">работы, невозможность оплачивать коммунальные услуги, </w:t>
      </w:r>
      <w:r w:rsidR="00343F64" w:rsidRPr="007F3B7F">
        <w:rPr>
          <w:sz w:val="24"/>
          <w:szCs w:val="24"/>
        </w:rPr>
        <w:t>необходимость работать без выходных на нескольких работах чтобы «прокормить семью» и расплатиться с долгами. Параллельно процветает криминальный и полукриминальный бизнес, беспорядочная торговля некачественными, поддельными и опасными для здоровья товарами, сомнительного качества услуги и т.д. Страх</w:t>
      </w:r>
      <w:r w:rsidR="00EB4BF5" w:rsidRPr="007F3B7F">
        <w:rPr>
          <w:sz w:val="24"/>
          <w:szCs w:val="24"/>
        </w:rPr>
        <w:t>и</w:t>
      </w:r>
      <w:r w:rsidR="00343F64" w:rsidRPr="007F3B7F">
        <w:rPr>
          <w:sz w:val="24"/>
          <w:szCs w:val="24"/>
        </w:rPr>
        <w:t xml:space="preserve"> быть обманутым, «брошенным», одураченным</w:t>
      </w:r>
      <w:r w:rsidR="00EB4BF5" w:rsidRPr="007F3B7F">
        <w:rPr>
          <w:sz w:val="24"/>
          <w:szCs w:val="24"/>
        </w:rPr>
        <w:t xml:space="preserve"> и даже убитым,</w:t>
      </w:r>
      <w:r w:rsidR="00343F64" w:rsidRPr="007F3B7F">
        <w:rPr>
          <w:sz w:val="24"/>
          <w:szCs w:val="24"/>
        </w:rPr>
        <w:t xml:space="preserve"> в недавно еще стабильном и предсказуемом сообществе нарастают. Люди стараются </w:t>
      </w:r>
      <w:r w:rsidR="00343F64" w:rsidRPr="007F3B7F">
        <w:rPr>
          <w:sz w:val="24"/>
          <w:szCs w:val="24"/>
        </w:rPr>
        <w:lastRenderedPageBreak/>
        <w:t xml:space="preserve">выживать: кто как может. А 2009 год относится уже к другому периоду, называемому «тучные двухтысячные». Кризис, который уже «накрыл» Западные страны к России только «подбирался». </w:t>
      </w:r>
      <w:r w:rsidR="00DB15C6" w:rsidRPr="007F3B7F">
        <w:rPr>
          <w:sz w:val="24"/>
          <w:szCs w:val="24"/>
        </w:rPr>
        <w:t>А в России большинство людей</w:t>
      </w:r>
      <w:r w:rsidR="00EB4BF5" w:rsidRPr="007F3B7F">
        <w:rPr>
          <w:sz w:val="24"/>
          <w:szCs w:val="24"/>
        </w:rPr>
        <w:t xml:space="preserve"> стали привыкать </w:t>
      </w:r>
      <w:r w:rsidR="00DB15C6" w:rsidRPr="007F3B7F">
        <w:rPr>
          <w:sz w:val="24"/>
          <w:szCs w:val="24"/>
        </w:rPr>
        <w:t xml:space="preserve">к длительным трудностям, и неожиданным и постоянным нововведениям, о чем свидетельствуют наблюдаемые личностные изменения. </w:t>
      </w:r>
      <w:r w:rsidR="005A3CB5" w:rsidRPr="007F3B7F">
        <w:rPr>
          <w:sz w:val="24"/>
          <w:szCs w:val="24"/>
        </w:rPr>
        <w:t>В итоге б</w:t>
      </w:r>
      <w:r w:rsidR="00AF354B" w:rsidRPr="007F3B7F">
        <w:rPr>
          <w:sz w:val="24"/>
          <w:szCs w:val="24"/>
        </w:rPr>
        <w:t>ыло установлено</w:t>
      </w:r>
      <w:r w:rsidR="00E325A4" w:rsidRPr="007F3B7F">
        <w:rPr>
          <w:sz w:val="24"/>
          <w:szCs w:val="24"/>
        </w:rPr>
        <w:t xml:space="preserve">, что </w:t>
      </w:r>
      <w:r w:rsidR="00705054" w:rsidRPr="007F3B7F">
        <w:rPr>
          <w:sz w:val="24"/>
          <w:szCs w:val="24"/>
        </w:rPr>
        <w:t xml:space="preserve">у мужчин за </w:t>
      </w:r>
      <w:r w:rsidR="00F64E15" w:rsidRPr="007F3B7F">
        <w:rPr>
          <w:sz w:val="24"/>
          <w:szCs w:val="24"/>
        </w:rPr>
        <w:t xml:space="preserve">10 </w:t>
      </w:r>
      <w:r w:rsidR="00705054" w:rsidRPr="007F3B7F">
        <w:rPr>
          <w:sz w:val="24"/>
          <w:szCs w:val="24"/>
        </w:rPr>
        <w:t xml:space="preserve">лет </w:t>
      </w:r>
      <w:r w:rsidR="00F64E15" w:rsidRPr="007F3B7F">
        <w:rPr>
          <w:sz w:val="24"/>
          <w:szCs w:val="24"/>
        </w:rPr>
        <w:t>(с 1999</w:t>
      </w:r>
      <w:r w:rsidR="00EB4BF5" w:rsidRPr="007F3B7F">
        <w:rPr>
          <w:sz w:val="24"/>
          <w:szCs w:val="24"/>
        </w:rPr>
        <w:t xml:space="preserve"> и по 2009 г.г.</w:t>
      </w:r>
      <w:r w:rsidR="00F64E15" w:rsidRPr="007F3B7F">
        <w:rPr>
          <w:sz w:val="24"/>
          <w:szCs w:val="24"/>
        </w:rPr>
        <w:t xml:space="preserve">) </w:t>
      </w:r>
      <w:r w:rsidR="00705054" w:rsidRPr="007F3B7F">
        <w:rPr>
          <w:sz w:val="24"/>
          <w:szCs w:val="24"/>
        </w:rPr>
        <w:t xml:space="preserve">повысился уровень тревоги, готовность к возникновению тревожных реакций, </w:t>
      </w:r>
      <w:proofErr w:type="spellStart"/>
      <w:r w:rsidR="00705054" w:rsidRPr="007F3B7F">
        <w:rPr>
          <w:sz w:val="24"/>
          <w:szCs w:val="24"/>
        </w:rPr>
        <w:t>аутизация</w:t>
      </w:r>
      <w:proofErr w:type="spellEnd"/>
      <w:r w:rsidR="00705054" w:rsidRPr="007F3B7F">
        <w:rPr>
          <w:sz w:val="24"/>
          <w:szCs w:val="24"/>
        </w:rPr>
        <w:t>, а также уровень конформизма.</w:t>
      </w:r>
      <w:r w:rsidR="00E325A4" w:rsidRPr="007F3B7F">
        <w:rPr>
          <w:sz w:val="24"/>
          <w:szCs w:val="24"/>
        </w:rPr>
        <w:t xml:space="preserve"> </w:t>
      </w:r>
      <w:r w:rsidR="00705054" w:rsidRPr="007F3B7F">
        <w:rPr>
          <w:sz w:val="24"/>
          <w:szCs w:val="24"/>
        </w:rPr>
        <w:t>У женщин наблюда</w:t>
      </w:r>
      <w:r w:rsidR="00782D68" w:rsidRPr="007F3B7F">
        <w:rPr>
          <w:sz w:val="24"/>
          <w:szCs w:val="24"/>
        </w:rPr>
        <w:t>л</w:t>
      </w:r>
      <w:r w:rsidR="00705054" w:rsidRPr="007F3B7F">
        <w:rPr>
          <w:sz w:val="24"/>
          <w:szCs w:val="24"/>
        </w:rPr>
        <w:t xml:space="preserve">ся рост депрессивных тенденций, стремление представить себя в возможно более выгодном свете, продемонстрировав строгое соблюдение социальных норм. Наиболее интересной динамикой является падение в 2009 году </w:t>
      </w:r>
      <w:r w:rsidR="00F64E15" w:rsidRPr="007F3B7F">
        <w:rPr>
          <w:sz w:val="24"/>
          <w:szCs w:val="24"/>
        </w:rPr>
        <w:t xml:space="preserve">изменение </w:t>
      </w:r>
      <w:r w:rsidR="00705054" w:rsidRPr="007F3B7F">
        <w:rPr>
          <w:sz w:val="24"/>
          <w:szCs w:val="24"/>
        </w:rPr>
        <w:t>показателей пятой шкалы теста</w:t>
      </w:r>
      <w:r w:rsidR="00E325A4" w:rsidRPr="007F3B7F">
        <w:rPr>
          <w:sz w:val="24"/>
          <w:szCs w:val="24"/>
        </w:rPr>
        <w:t xml:space="preserve"> (</w:t>
      </w:r>
      <w:proofErr w:type="spellStart"/>
      <w:r w:rsidR="00782D68" w:rsidRPr="007F3B7F">
        <w:rPr>
          <w:sz w:val="24"/>
          <w:szCs w:val="24"/>
        </w:rPr>
        <w:t>повышение</w:t>
      </w:r>
      <w:r w:rsidR="00E325A4" w:rsidRPr="007F3B7F">
        <w:rPr>
          <w:sz w:val="24"/>
          <w:szCs w:val="24"/>
        </w:rPr>
        <w:t>е</w:t>
      </w:r>
      <w:proofErr w:type="spellEnd"/>
      <w:r w:rsidR="00E325A4" w:rsidRPr="007F3B7F">
        <w:rPr>
          <w:sz w:val="24"/>
          <w:szCs w:val="24"/>
        </w:rPr>
        <w:t xml:space="preserve"> женственности)</w:t>
      </w:r>
      <w:r w:rsidR="00705054" w:rsidRPr="007F3B7F">
        <w:rPr>
          <w:sz w:val="24"/>
          <w:szCs w:val="24"/>
        </w:rPr>
        <w:t xml:space="preserve">, что можно </w:t>
      </w:r>
      <w:r w:rsidR="000E3180" w:rsidRPr="007F3B7F">
        <w:rPr>
          <w:sz w:val="24"/>
          <w:szCs w:val="24"/>
        </w:rPr>
        <w:t>объясни</w:t>
      </w:r>
      <w:r w:rsidR="00705054" w:rsidRPr="007F3B7F">
        <w:rPr>
          <w:sz w:val="24"/>
          <w:szCs w:val="24"/>
        </w:rPr>
        <w:t xml:space="preserve">ть следующим образом: женщины в 1999 году в среднем демонстрировали большую непринужденность и уверенность в себе, предприимчивость, </w:t>
      </w:r>
      <w:proofErr w:type="spellStart"/>
      <w:r w:rsidR="00705054" w:rsidRPr="007F3B7F">
        <w:rPr>
          <w:sz w:val="24"/>
          <w:szCs w:val="24"/>
        </w:rPr>
        <w:t>доминантность</w:t>
      </w:r>
      <w:proofErr w:type="spellEnd"/>
      <w:r w:rsidR="00705054" w:rsidRPr="007F3B7F">
        <w:rPr>
          <w:sz w:val="24"/>
          <w:szCs w:val="24"/>
        </w:rPr>
        <w:t xml:space="preserve"> и </w:t>
      </w:r>
      <w:proofErr w:type="spellStart"/>
      <w:r w:rsidR="00705054" w:rsidRPr="007F3B7F">
        <w:rPr>
          <w:sz w:val="24"/>
          <w:szCs w:val="24"/>
        </w:rPr>
        <w:t>гетероагрессию</w:t>
      </w:r>
      <w:proofErr w:type="spellEnd"/>
      <w:r w:rsidR="00705054" w:rsidRPr="007F3B7F">
        <w:rPr>
          <w:sz w:val="24"/>
          <w:szCs w:val="24"/>
        </w:rPr>
        <w:t xml:space="preserve">. </w:t>
      </w:r>
      <w:r w:rsidR="00F64E15" w:rsidRPr="007F3B7F">
        <w:rPr>
          <w:sz w:val="24"/>
          <w:szCs w:val="24"/>
        </w:rPr>
        <w:t>П</w:t>
      </w:r>
      <w:r w:rsidR="00705054" w:rsidRPr="007F3B7F">
        <w:rPr>
          <w:sz w:val="24"/>
          <w:szCs w:val="24"/>
        </w:rPr>
        <w:t>одобные сдвиги мо</w:t>
      </w:r>
      <w:r w:rsidR="000E3180" w:rsidRPr="007F3B7F">
        <w:rPr>
          <w:sz w:val="24"/>
          <w:szCs w:val="24"/>
        </w:rPr>
        <w:t xml:space="preserve">гут отражать реальные изменения </w:t>
      </w:r>
      <w:r w:rsidR="00705054" w:rsidRPr="007F3B7F">
        <w:rPr>
          <w:sz w:val="24"/>
          <w:szCs w:val="24"/>
        </w:rPr>
        <w:t xml:space="preserve">в </w:t>
      </w:r>
      <w:proofErr w:type="spellStart"/>
      <w:r w:rsidR="00705054" w:rsidRPr="007F3B7F">
        <w:rPr>
          <w:sz w:val="24"/>
          <w:szCs w:val="24"/>
        </w:rPr>
        <w:t>гендерных</w:t>
      </w:r>
      <w:proofErr w:type="spellEnd"/>
      <w:r w:rsidR="00705054" w:rsidRPr="007F3B7F">
        <w:rPr>
          <w:sz w:val="24"/>
          <w:szCs w:val="24"/>
        </w:rPr>
        <w:t xml:space="preserve"> </w:t>
      </w:r>
      <w:r w:rsidR="000E3180" w:rsidRPr="007F3B7F">
        <w:rPr>
          <w:sz w:val="24"/>
          <w:szCs w:val="24"/>
        </w:rPr>
        <w:t xml:space="preserve">поведенческих </w:t>
      </w:r>
      <w:r w:rsidR="00705054" w:rsidRPr="007F3B7F">
        <w:rPr>
          <w:sz w:val="24"/>
          <w:szCs w:val="24"/>
        </w:rPr>
        <w:t>стереотипах популяции, феминизацию женщин в 2009 году в сравнении с прошлыми социально-историческими реалиями. Однако, в 1977 году, женщин</w:t>
      </w:r>
      <w:r w:rsidR="00E325A4" w:rsidRPr="007F3B7F">
        <w:rPr>
          <w:sz w:val="24"/>
          <w:szCs w:val="24"/>
        </w:rPr>
        <w:t xml:space="preserve">ы демонстрировали </w:t>
      </w:r>
      <w:r w:rsidR="00F64E15" w:rsidRPr="007F3B7F">
        <w:rPr>
          <w:sz w:val="24"/>
          <w:szCs w:val="24"/>
        </w:rPr>
        <w:t xml:space="preserve">еще </w:t>
      </w:r>
      <w:r w:rsidR="00E325A4" w:rsidRPr="007F3B7F">
        <w:rPr>
          <w:sz w:val="24"/>
          <w:szCs w:val="24"/>
        </w:rPr>
        <w:t>большую степень выраженности «женственности»</w:t>
      </w:r>
      <w:r w:rsidR="00705054" w:rsidRPr="007F3B7F">
        <w:rPr>
          <w:sz w:val="24"/>
          <w:szCs w:val="24"/>
        </w:rPr>
        <w:t xml:space="preserve"> чем в 2009 году. Также в 2009 году </w:t>
      </w:r>
      <w:r w:rsidR="00DB15C6" w:rsidRPr="007F3B7F">
        <w:rPr>
          <w:sz w:val="24"/>
          <w:szCs w:val="24"/>
        </w:rPr>
        <w:t>наблюдалось увеличение</w:t>
      </w:r>
      <w:r w:rsidR="00705054" w:rsidRPr="007F3B7F">
        <w:rPr>
          <w:sz w:val="24"/>
          <w:szCs w:val="24"/>
        </w:rPr>
        <w:t xml:space="preserve"> средни</w:t>
      </w:r>
      <w:r w:rsidR="00DB15C6" w:rsidRPr="007F3B7F">
        <w:rPr>
          <w:sz w:val="24"/>
          <w:szCs w:val="24"/>
        </w:rPr>
        <w:t>х</w:t>
      </w:r>
      <w:r w:rsidR="00705054" w:rsidRPr="007F3B7F">
        <w:rPr>
          <w:sz w:val="24"/>
          <w:szCs w:val="24"/>
        </w:rPr>
        <w:t xml:space="preserve"> показател</w:t>
      </w:r>
      <w:r w:rsidR="00DB15C6" w:rsidRPr="007F3B7F">
        <w:rPr>
          <w:sz w:val="24"/>
          <w:szCs w:val="24"/>
        </w:rPr>
        <w:t>ей</w:t>
      </w:r>
      <w:r w:rsidR="00705054" w:rsidRPr="007F3B7F">
        <w:rPr>
          <w:sz w:val="24"/>
          <w:szCs w:val="24"/>
        </w:rPr>
        <w:t xml:space="preserve"> активности, экстраверсии, </w:t>
      </w:r>
      <w:proofErr w:type="spellStart"/>
      <w:r w:rsidR="00705054" w:rsidRPr="007F3B7F">
        <w:rPr>
          <w:sz w:val="24"/>
          <w:szCs w:val="24"/>
        </w:rPr>
        <w:t>аутичность</w:t>
      </w:r>
      <w:proofErr w:type="spellEnd"/>
      <w:r w:rsidR="00705054" w:rsidRPr="007F3B7F">
        <w:rPr>
          <w:sz w:val="24"/>
          <w:szCs w:val="24"/>
        </w:rPr>
        <w:t xml:space="preserve"> </w:t>
      </w:r>
      <w:r w:rsidR="00AE26DD" w:rsidRPr="007F3B7F">
        <w:rPr>
          <w:sz w:val="24"/>
          <w:szCs w:val="24"/>
        </w:rPr>
        <w:t xml:space="preserve">при наличии необычных мыслей, </w:t>
      </w:r>
      <w:r w:rsidR="00705054" w:rsidRPr="007F3B7F">
        <w:rPr>
          <w:sz w:val="24"/>
          <w:szCs w:val="24"/>
        </w:rPr>
        <w:t>ригидность аффекта.</w:t>
      </w:r>
      <w:r w:rsidR="00831CCF" w:rsidRPr="007F3B7F">
        <w:rPr>
          <w:sz w:val="24"/>
          <w:szCs w:val="24"/>
        </w:rPr>
        <w:t xml:space="preserve"> Эти </w:t>
      </w:r>
      <w:r w:rsidR="005406C1" w:rsidRPr="007F3B7F">
        <w:rPr>
          <w:sz w:val="24"/>
          <w:szCs w:val="24"/>
        </w:rPr>
        <w:t>результаты</w:t>
      </w:r>
      <w:r w:rsidR="00831CCF" w:rsidRPr="007F3B7F">
        <w:rPr>
          <w:sz w:val="24"/>
          <w:szCs w:val="24"/>
        </w:rPr>
        <w:t xml:space="preserve"> наглядно показывают</w:t>
      </w:r>
      <w:r w:rsidR="00F64E15" w:rsidRPr="007F3B7F">
        <w:rPr>
          <w:sz w:val="24"/>
          <w:szCs w:val="24"/>
        </w:rPr>
        <w:t xml:space="preserve">, что стойкие воздействия и трансформации </w:t>
      </w:r>
      <w:proofErr w:type="spellStart"/>
      <w:r w:rsidR="00F64E15" w:rsidRPr="007F3B7F">
        <w:rPr>
          <w:sz w:val="24"/>
          <w:szCs w:val="24"/>
        </w:rPr>
        <w:t>психоэкологичес</w:t>
      </w:r>
      <w:r w:rsidR="005406C1" w:rsidRPr="007F3B7F">
        <w:rPr>
          <w:sz w:val="24"/>
          <w:szCs w:val="24"/>
        </w:rPr>
        <w:t>кой</w:t>
      </w:r>
      <w:proofErr w:type="spellEnd"/>
      <w:r w:rsidR="005406C1" w:rsidRPr="007F3B7F">
        <w:rPr>
          <w:sz w:val="24"/>
          <w:szCs w:val="24"/>
        </w:rPr>
        <w:t xml:space="preserve"> ниши могу</w:t>
      </w:r>
      <w:r w:rsidR="00F64E15" w:rsidRPr="007F3B7F">
        <w:rPr>
          <w:sz w:val="24"/>
          <w:szCs w:val="24"/>
        </w:rPr>
        <w:t>т сильно влиять на поведенческие паттерны</w:t>
      </w:r>
      <w:r w:rsidR="005406C1" w:rsidRPr="007F3B7F">
        <w:rPr>
          <w:sz w:val="24"/>
          <w:szCs w:val="24"/>
        </w:rPr>
        <w:t xml:space="preserve"> и личностные проявления</w:t>
      </w:r>
      <w:r w:rsidR="00F64E15" w:rsidRPr="007F3B7F">
        <w:rPr>
          <w:sz w:val="24"/>
          <w:szCs w:val="24"/>
        </w:rPr>
        <w:t>.</w:t>
      </w:r>
      <w:r w:rsidR="003D6FFA" w:rsidRPr="007F3B7F">
        <w:rPr>
          <w:sz w:val="24"/>
          <w:szCs w:val="24"/>
        </w:rPr>
        <w:t xml:space="preserve"> Аналогичное измерение</w:t>
      </w:r>
      <w:r w:rsidR="00B77087" w:rsidRPr="007F3B7F">
        <w:rPr>
          <w:sz w:val="24"/>
          <w:szCs w:val="24"/>
        </w:rPr>
        <w:t>,</w:t>
      </w:r>
      <w:r w:rsidR="003D6FFA" w:rsidRPr="007F3B7F">
        <w:rPr>
          <w:sz w:val="24"/>
          <w:szCs w:val="24"/>
        </w:rPr>
        <w:t xml:space="preserve"> но на меньшей выборке</w:t>
      </w:r>
      <w:r w:rsidR="00627477" w:rsidRPr="007F3B7F">
        <w:rPr>
          <w:sz w:val="24"/>
          <w:szCs w:val="24"/>
        </w:rPr>
        <w:t xml:space="preserve"> было нами </w:t>
      </w:r>
      <w:r w:rsidR="00DB15C6" w:rsidRPr="007F3B7F">
        <w:rPr>
          <w:sz w:val="24"/>
          <w:szCs w:val="24"/>
        </w:rPr>
        <w:t>зафиксирова</w:t>
      </w:r>
      <w:r w:rsidR="00627477" w:rsidRPr="007F3B7F">
        <w:rPr>
          <w:sz w:val="24"/>
          <w:szCs w:val="24"/>
        </w:rPr>
        <w:t xml:space="preserve">но и в 2014 году, «на пике худших кризисных ожиданий и реалий, санкций и встречных санкций, максимального падения цен на нефть и т.д.». </w:t>
      </w:r>
    </w:p>
    <w:p w:rsidR="004B2E5A" w:rsidRPr="007F3B7F" w:rsidRDefault="00DB15C6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>Созвучные по смыслу</w:t>
      </w:r>
      <w:r w:rsidR="004B2E5A" w:rsidRPr="007F3B7F">
        <w:rPr>
          <w:sz w:val="24"/>
          <w:szCs w:val="24"/>
        </w:rPr>
        <w:t xml:space="preserve"> результаты были получены в исследованиях </w:t>
      </w:r>
      <w:r w:rsidRPr="007F3B7F">
        <w:rPr>
          <w:sz w:val="24"/>
          <w:szCs w:val="24"/>
        </w:rPr>
        <w:t>других ученых (</w:t>
      </w:r>
      <w:proofErr w:type="spellStart"/>
      <w:r w:rsidR="004B2E5A" w:rsidRPr="007F3B7F">
        <w:rPr>
          <w:sz w:val="24"/>
          <w:szCs w:val="24"/>
        </w:rPr>
        <w:t>С.К.Нартова-Бочавер</w:t>
      </w:r>
      <w:proofErr w:type="spellEnd"/>
      <w:r w:rsidR="004B2E5A" w:rsidRPr="007F3B7F">
        <w:rPr>
          <w:sz w:val="24"/>
          <w:szCs w:val="24"/>
        </w:rPr>
        <w:t>, 2005)</w:t>
      </w:r>
      <w:r w:rsidRPr="007F3B7F">
        <w:rPr>
          <w:sz w:val="24"/>
          <w:szCs w:val="24"/>
        </w:rPr>
        <w:t xml:space="preserve">, изучающих </w:t>
      </w:r>
      <w:proofErr w:type="spellStart"/>
      <w:r w:rsidRPr="007F3B7F">
        <w:rPr>
          <w:sz w:val="24"/>
          <w:szCs w:val="24"/>
        </w:rPr>
        <w:t>депривацию</w:t>
      </w:r>
      <w:proofErr w:type="spellEnd"/>
      <w:r w:rsidRPr="007F3B7F">
        <w:rPr>
          <w:sz w:val="24"/>
          <w:szCs w:val="24"/>
        </w:rPr>
        <w:t xml:space="preserve"> важных для личности мотивов. На основании чего напрашивается вывод, что </w:t>
      </w:r>
      <w:proofErr w:type="spellStart"/>
      <w:r w:rsidR="004B2E5A" w:rsidRPr="007F3B7F">
        <w:rPr>
          <w:sz w:val="24"/>
          <w:szCs w:val="24"/>
        </w:rPr>
        <w:t>депривация</w:t>
      </w:r>
      <w:proofErr w:type="spellEnd"/>
      <w:r w:rsidR="004B2E5A" w:rsidRPr="007F3B7F">
        <w:rPr>
          <w:sz w:val="24"/>
          <w:szCs w:val="24"/>
        </w:rPr>
        <w:t xml:space="preserve"> приводит к изменению основных личностных качеств и установок в сторону нарушения логики пола: у мужчин это феминизация или усиление агрессивн</w:t>
      </w:r>
      <w:proofErr w:type="gramStart"/>
      <w:r w:rsidR="004B2E5A" w:rsidRPr="007F3B7F">
        <w:rPr>
          <w:sz w:val="24"/>
          <w:szCs w:val="24"/>
        </w:rPr>
        <w:t>о-</w:t>
      </w:r>
      <w:proofErr w:type="gramEnd"/>
      <w:r w:rsidR="004B2E5A" w:rsidRPr="007F3B7F">
        <w:rPr>
          <w:sz w:val="24"/>
          <w:szCs w:val="24"/>
        </w:rPr>
        <w:t xml:space="preserve"> </w:t>
      </w:r>
      <w:proofErr w:type="spellStart"/>
      <w:r w:rsidR="004B2E5A" w:rsidRPr="007F3B7F">
        <w:rPr>
          <w:sz w:val="24"/>
          <w:szCs w:val="24"/>
        </w:rPr>
        <w:t>дезадаптивного</w:t>
      </w:r>
      <w:proofErr w:type="spellEnd"/>
      <w:r w:rsidR="004B2E5A" w:rsidRPr="007F3B7F">
        <w:rPr>
          <w:sz w:val="24"/>
          <w:szCs w:val="24"/>
        </w:rPr>
        <w:t xml:space="preserve"> характера или появление </w:t>
      </w:r>
      <w:proofErr w:type="spellStart"/>
      <w:r w:rsidR="004B2E5A" w:rsidRPr="007F3B7F">
        <w:rPr>
          <w:sz w:val="24"/>
          <w:szCs w:val="24"/>
        </w:rPr>
        <w:t>маскулинных</w:t>
      </w:r>
      <w:proofErr w:type="spellEnd"/>
      <w:r w:rsidR="004B2E5A" w:rsidRPr="007F3B7F">
        <w:rPr>
          <w:sz w:val="24"/>
          <w:szCs w:val="24"/>
        </w:rPr>
        <w:t xml:space="preserve"> элементов. Во всех случаях наблюдается уход от умеренных социальных эталонов </w:t>
      </w:r>
      <w:proofErr w:type="spellStart"/>
      <w:r w:rsidR="004B2E5A" w:rsidRPr="007F3B7F">
        <w:rPr>
          <w:sz w:val="24"/>
          <w:szCs w:val="24"/>
        </w:rPr>
        <w:t>полоролевой</w:t>
      </w:r>
      <w:proofErr w:type="spellEnd"/>
      <w:r w:rsidR="004B2E5A" w:rsidRPr="007F3B7F">
        <w:rPr>
          <w:sz w:val="24"/>
          <w:szCs w:val="24"/>
        </w:rPr>
        <w:t xml:space="preserve"> идентичности. Практический вывод из обнаруженных вполне ожидаемых результатов состоит в том, что обеспечение суверенности психологического пространства, особенно с учетом </w:t>
      </w:r>
      <w:proofErr w:type="spellStart"/>
      <w:r w:rsidR="004B2E5A" w:rsidRPr="007F3B7F">
        <w:rPr>
          <w:sz w:val="24"/>
          <w:szCs w:val="24"/>
        </w:rPr>
        <w:t>гендерных</w:t>
      </w:r>
      <w:proofErr w:type="spellEnd"/>
      <w:r w:rsidR="004B2E5A" w:rsidRPr="007F3B7F">
        <w:rPr>
          <w:sz w:val="24"/>
          <w:szCs w:val="24"/>
        </w:rPr>
        <w:t xml:space="preserve"> предпочтений его измерений, может рассматриваться как важное условие успешной </w:t>
      </w:r>
      <w:proofErr w:type="spellStart"/>
      <w:r w:rsidR="004B2E5A" w:rsidRPr="007F3B7F">
        <w:rPr>
          <w:sz w:val="24"/>
          <w:szCs w:val="24"/>
        </w:rPr>
        <w:t>психоразвивающей</w:t>
      </w:r>
      <w:proofErr w:type="spellEnd"/>
      <w:r w:rsidR="004B2E5A" w:rsidRPr="007F3B7F">
        <w:rPr>
          <w:sz w:val="24"/>
          <w:szCs w:val="24"/>
        </w:rPr>
        <w:t xml:space="preserve"> работы и естественной гармонизации личности</w:t>
      </w:r>
    </w:p>
    <w:p w:rsidR="00831CCF" w:rsidRPr="007F3B7F" w:rsidRDefault="00F64E15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>Отметим, что наше исследование проводилось на здоровых, хорошо социально адаптированных испытуемых с высшим образованием. Однако</w:t>
      </w:r>
      <w:proofErr w:type="gramStart"/>
      <w:r w:rsidRPr="007F3B7F">
        <w:rPr>
          <w:sz w:val="24"/>
          <w:szCs w:val="24"/>
        </w:rPr>
        <w:t>,</w:t>
      </w:r>
      <w:proofErr w:type="gramEnd"/>
      <w:r w:rsidRPr="007F3B7F">
        <w:rPr>
          <w:sz w:val="24"/>
          <w:szCs w:val="24"/>
        </w:rPr>
        <w:t xml:space="preserve"> если бы в наших выборках преобладали психологически </w:t>
      </w:r>
      <w:r w:rsidR="00DB15C6" w:rsidRPr="007F3B7F">
        <w:rPr>
          <w:sz w:val="24"/>
          <w:szCs w:val="24"/>
        </w:rPr>
        <w:t>не</w:t>
      </w:r>
      <w:r w:rsidRPr="007F3B7F">
        <w:rPr>
          <w:sz w:val="24"/>
          <w:szCs w:val="24"/>
        </w:rPr>
        <w:t xml:space="preserve">устойчивые и не вполне адаптированные испытуемые, картина </w:t>
      </w:r>
      <w:r w:rsidR="005406C1" w:rsidRPr="007F3B7F">
        <w:rPr>
          <w:sz w:val="24"/>
          <w:szCs w:val="24"/>
        </w:rPr>
        <w:t xml:space="preserve">личностных трансформаций могла оказаться более серьезной. </w:t>
      </w:r>
      <w:r w:rsidR="00DB15C6" w:rsidRPr="007F3B7F">
        <w:rPr>
          <w:sz w:val="24"/>
          <w:szCs w:val="24"/>
        </w:rPr>
        <w:t xml:space="preserve">Смеем предположить, что </w:t>
      </w:r>
      <w:r w:rsidR="005406C1" w:rsidRPr="007F3B7F">
        <w:rPr>
          <w:sz w:val="24"/>
          <w:szCs w:val="24"/>
        </w:rPr>
        <w:t xml:space="preserve">имели </w:t>
      </w:r>
      <w:r w:rsidR="00DB15C6" w:rsidRPr="007F3B7F">
        <w:rPr>
          <w:sz w:val="24"/>
          <w:szCs w:val="24"/>
        </w:rPr>
        <w:t xml:space="preserve">бы </w:t>
      </w:r>
      <w:r w:rsidR="005406C1" w:rsidRPr="007F3B7F">
        <w:rPr>
          <w:sz w:val="24"/>
          <w:szCs w:val="24"/>
        </w:rPr>
        <w:t xml:space="preserve">место </w:t>
      </w:r>
      <w:r w:rsidR="00DB15C6" w:rsidRPr="007F3B7F">
        <w:rPr>
          <w:sz w:val="24"/>
          <w:szCs w:val="24"/>
        </w:rPr>
        <w:t xml:space="preserve">яркие </w:t>
      </w:r>
      <w:proofErr w:type="spellStart"/>
      <w:r w:rsidR="005406C1" w:rsidRPr="007F3B7F">
        <w:rPr>
          <w:sz w:val="24"/>
          <w:szCs w:val="24"/>
        </w:rPr>
        <w:t>патохарактерологические</w:t>
      </w:r>
      <w:proofErr w:type="spellEnd"/>
      <w:r w:rsidR="005406C1" w:rsidRPr="007F3B7F">
        <w:rPr>
          <w:sz w:val="24"/>
          <w:szCs w:val="24"/>
        </w:rPr>
        <w:t xml:space="preserve"> проявления (</w:t>
      </w:r>
      <w:proofErr w:type="spellStart"/>
      <w:r w:rsidR="005406C1" w:rsidRPr="007F3B7F">
        <w:rPr>
          <w:sz w:val="24"/>
          <w:szCs w:val="24"/>
        </w:rPr>
        <w:t>шизойдные</w:t>
      </w:r>
      <w:proofErr w:type="spellEnd"/>
      <w:r w:rsidR="005406C1" w:rsidRPr="007F3B7F">
        <w:rPr>
          <w:sz w:val="24"/>
          <w:szCs w:val="24"/>
        </w:rPr>
        <w:t xml:space="preserve">, психопатические, паранойяльные, истерические). Актуальной </w:t>
      </w:r>
      <w:proofErr w:type="gramStart"/>
      <w:r w:rsidR="005406C1" w:rsidRPr="007F3B7F">
        <w:rPr>
          <w:sz w:val="24"/>
          <w:szCs w:val="24"/>
        </w:rPr>
        <w:t>иллюстрацией</w:t>
      </w:r>
      <w:proofErr w:type="gramEnd"/>
      <w:r w:rsidR="005406C1" w:rsidRPr="007F3B7F">
        <w:rPr>
          <w:sz w:val="24"/>
          <w:szCs w:val="24"/>
        </w:rPr>
        <w:t xml:space="preserve"> которых могут служить </w:t>
      </w:r>
      <w:r w:rsidR="00DB15C6" w:rsidRPr="007F3B7F">
        <w:rPr>
          <w:sz w:val="24"/>
          <w:szCs w:val="24"/>
        </w:rPr>
        <w:t xml:space="preserve">появляющиеся в последнее время множественные </w:t>
      </w:r>
      <w:r w:rsidR="005406C1" w:rsidRPr="007F3B7F">
        <w:rPr>
          <w:sz w:val="24"/>
          <w:szCs w:val="24"/>
        </w:rPr>
        <w:t>выложенные в Интернете ролики расстрела пешеходов, которые «слишком медленно» переходят улицу, или драки со стрельбой водителей, не поделивших проезжую часть</w:t>
      </w:r>
      <w:r w:rsidR="00E40A56" w:rsidRPr="007F3B7F">
        <w:rPr>
          <w:sz w:val="24"/>
          <w:szCs w:val="24"/>
        </w:rPr>
        <w:t>;</w:t>
      </w:r>
      <w:r w:rsidR="005406C1" w:rsidRPr="007F3B7F">
        <w:rPr>
          <w:sz w:val="24"/>
          <w:szCs w:val="24"/>
        </w:rPr>
        <w:t xml:space="preserve"> или же стрельбу </w:t>
      </w:r>
      <w:r w:rsidR="00E40A56" w:rsidRPr="007F3B7F">
        <w:rPr>
          <w:sz w:val="24"/>
          <w:szCs w:val="24"/>
        </w:rPr>
        <w:t xml:space="preserve">с балкона </w:t>
      </w:r>
      <w:r w:rsidR="005406C1" w:rsidRPr="007F3B7F">
        <w:rPr>
          <w:sz w:val="24"/>
          <w:szCs w:val="24"/>
        </w:rPr>
        <w:t xml:space="preserve">по </w:t>
      </w:r>
      <w:r w:rsidR="00E40A56" w:rsidRPr="007F3B7F">
        <w:rPr>
          <w:sz w:val="24"/>
          <w:szCs w:val="24"/>
        </w:rPr>
        <w:t xml:space="preserve">слишком </w:t>
      </w:r>
      <w:r w:rsidR="005406C1" w:rsidRPr="007F3B7F">
        <w:rPr>
          <w:sz w:val="24"/>
          <w:szCs w:val="24"/>
        </w:rPr>
        <w:t>шум</w:t>
      </w:r>
      <w:r w:rsidR="00E40A56" w:rsidRPr="007F3B7F">
        <w:rPr>
          <w:sz w:val="24"/>
          <w:szCs w:val="24"/>
        </w:rPr>
        <w:t>ящим</w:t>
      </w:r>
      <w:r w:rsidR="005406C1" w:rsidRPr="007F3B7F">
        <w:rPr>
          <w:sz w:val="24"/>
          <w:szCs w:val="24"/>
        </w:rPr>
        <w:t xml:space="preserve"> соседям</w:t>
      </w:r>
      <w:r w:rsidR="00E40A56" w:rsidRPr="007F3B7F">
        <w:rPr>
          <w:sz w:val="24"/>
          <w:szCs w:val="24"/>
        </w:rPr>
        <w:t>.</w:t>
      </w:r>
      <w:r w:rsidR="005406C1" w:rsidRPr="007F3B7F">
        <w:rPr>
          <w:sz w:val="24"/>
          <w:szCs w:val="24"/>
        </w:rPr>
        <w:t xml:space="preserve"> </w:t>
      </w:r>
      <w:r w:rsidR="00094497" w:rsidRPr="007F3B7F">
        <w:rPr>
          <w:sz w:val="24"/>
          <w:szCs w:val="24"/>
        </w:rPr>
        <w:t xml:space="preserve">В итоге, нарушение </w:t>
      </w:r>
      <w:proofErr w:type="spellStart"/>
      <w:r w:rsidR="00094497" w:rsidRPr="007F3B7F">
        <w:rPr>
          <w:sz w:val="24"/>
          <w:szCs w:val="24"/>
        </w:rPr>
        <w:t>психоэкологической</w:t>
      </w:r>
      <w:proofErr w:type="spellEnd"/>
      <w:r w:rsidR="00094497" w:rsidRPr="007F3B7F">
        <w:rPr>
          <w:sz w:val="24"/>
          <w:szCs w:val="24"/>
        </w:rPr>
        <w:t xml:space="preserve"> ниши, приводящее к </w:t>
      </w:r>
      <w:proofErr w:type="spellStart"/>
      <w:r w:rsidR="00094497" w:rsidRPr="007F3B7F">
        <w:rPr>
          <w:sz w:val="24"/>
          <w:szCs w:val="24"/>
        </w:rPr>
        <w:t>депривации</w:t>
      </w:r>
      <w:proofErr w:type="spellEnd"/>
      <w:r w:rsidR="00094497" w:rsidRPr="007F3B7F">
        <w:rPr>
          <w:sz w:val="24"/>
          <w:szCs w:val="24"/>
        </w:rPr>
        <w:t xml:space="preserve"> актуальных мотивов могут приводить к увеличению </w:t>
      </w:r>
      <w:proofErr w:type="spellStart"/>
      <w:r w:rsidR="00094497" w:rsidRPr="007F3B7F">
        <w:rPr>
          <w:sz w:val="24"/>
          <w:szCs w:val="24"/>
        </w:rPr>
        <w:t>антисоциального</w:t>
      </w:r>
      <w:proofErr w:type="spellEnd"/>
      <w:r w:rsidR="00094497" w:rsidRPr="007F3B7F">
        <w:rPr>
          <w:sz w:val="24"/>
          <w:szCs w:val="24"/>
        </w:rPr>
        <w:t xml:space="preserve"> поведения и резкому снижению социальной безопасности в социуме. </w:t>
      </w:r>
    </w:p>
    <w:p w:rsidR="00AB470A" w:rsidRPr="007F3B7F" w:rsidRDefault="00AB470A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>Поэтому в</w:t>
      </w:r>
      <w:r w:rsidR="00CB6E2B" w:rsidRPr="007F3B7F">
        <w:rPr>
          <w:sz w:val="24"/>
          <w:szCs w:val="24"/>
        </w:rPr>
        <w:t>опрос о повышении устойчивости</w:t>
      </w:r>
      <w:r w:rsidRPr="007F3B7F">
        <w:rPr>
          <w:sz w:val="24"/>
          <w:szCs w:val="24"/>
        </w:rPr>
        <w:t xml:space="preserve"> звучит особенно остро и актуально</w:t>
      </w:r>
      <w:r w:rsidR="00CB6E2B" w:rsidRPr="007F3B7F">
        <w:rPr>
          <w:sz w:val="24"/>
          <w:szCs w:val="24"/>
        </w:rPr>
        <w:t xml:space="preserve">. </w:t>
      </w:r>
    </w:p>
    <w:p w:rsidR="00CB6E2B" w:rsidRPr="007F3B7F" w:rsidRDefault="00AB470A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- </w:t>
      </w:r>
      <w:r w:rsidR="00CB6E2B" w:rsidRPr="007F3B7F">
        <w:rPr>
          <w:sz w:val="24"/>
          <w:szCs w:val="24"/>
        </w:rPr>
        <w:t>Что может помочь?</w:t>
      </w:r>
    </w:p>
    <w:p w:rsidR="00CB6E2B" w:rsidRPr="007F3B7F" w:rsidRDefault="00CB6E2B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Поддержка </w:t>
      </w:r>
      <w:proofErr w:type="gramStart"/>
      <w:r w:rsidRPr="007F3B7F">
        <w:rPr>
          <w:sz w:val="24"/>
          <w:szCs w:val="24"/>
        </w:rPr>
        <w:t>близких</w:t>
      </w:r>
      <w:proofErr w:type="gramEnd"/>
      <w:r w:rsidRPr="007F3B7F">
        <w:rPr>
          <w:sz w:val="24"/>
          <w:szCs w:val="24"/>
        </w:rPr>
        <w:t>, семья, традиционные ценности.</w:t>
      </w:r>
    </w:p>
    <w:p w:rsidR="00CB6E2B" w:rsidRPr="007F3B7F" w:rsidRDefault="007D5D46" w:rsidP="003D6FFA">
      <w:pPr>
        <w:jc w:val="both"/>
        <w:rPr>
          <w:sz w:val="24"/>
          <w:szCs w:val="24"/>
        </w:rPr>
      </w:pPr>
      <w:r>
        <w:rPr>
          <w:sz w:val="24"/>
          <w:szCs w:val="24"/>
        </w:rPr>
        <w:t>В отсутствии такой помощи и поддержки, л</w:t>
      </w:r>
      <w:r w:rsidR="00CB6E2B" w:rsidRPr="007F3B7F">
        <w:rPr>
          <w:sz w:val="24"/>
          <w:szCs w:val="24"/>
        </w:rPr>
        <w:t xml:space="preserve">юди </w:t>
      </w:r>
      <w:r>
        <w:rPr>
          <w:sz w:val="24"/>
          <w:szCs w:val="24"/>
        </w:rPr>
        <w:t xml:space="preserve">в ситуации неустойчивости и неопределенности, </w:t>
      </w:r>
      <w:r w:rsidR="00CB6E2B" w:rsidRPr="007F3B7F">
        <w:rPr>
          <w:sz w:val="24"/>
          <w:szCs w:val="24"/>
        </w:rPr>
        <w:t xml:space="preserve">начинают либо создавать </w:t>
      </w:r>
      <w:r>
        <w:rPr>
          <w:sz w:val="24"/>
          <w:szCs w:val="24"/>
        </w:rPr>
        <w:t xml:space="preserve">ниши </w:t>
      </w:r>
      <w:r w:rsidR="00CB6E2B" w:rsidRPr="007F3B7F">
        <w:rPr>
          <w:sz w:val="24"/>
          <w:szCs w:val="24"/>
        </w:rPr>
        <w:t xml:space="preserve">сами, либо искать и пробовать ниши, которые «под рукой». </w:t>
      </w:r>
      <w:r w:rsidR="00AB470A" w:rsidRPr="007F3B7F">
        <w:rPr>
          <w:sz w:val="24"/>
          <w:szCs w:val="24"/>
        </w:rPr>
        <w:t>Но</w:t>
      </w:r>
      <w:r w:rsidR="00CB6E2B" w:rsidRPr="007F3B7F">
        <w:rPr>
          <w:sz w:val="24"/>
          <w:szCs w:val="24"/>
        </w:rPr>
        <w:t xml:space="preserve"> часто – это</w:t>
      </w:r>
      <w:r w:rsidR="00AB470A" w:rsidRPr="007F3B7F">
        <w:rPr>
          <w:sz w:val="24"/>
          <w:szCs w:val="24"/>
        </w:rPr>
        <w:t xml:space="preserve"> оказываются </w:t>
      </w:r>
      <w:r w:rsidR="00CB6E2B" w:rsidRPr="007F3B7F">
        <w:rPr>
          <w:sz w:val="24"/>
          <w:szCs w:val="24"/>
        </w:rPr>
        <w:t xml:space="preserve">суррогаты, чужие ценности и смыслы, </w:t>
      </w:r>
      <w:r w:rsidR="00CB6E2B" w:rsidRPr="007F3B7F">
        <w:rPr>
          <w:sz w:val="24"/>
          <w:szCs w:val="24"/>
        </w:rPr>
        <w:lastRenderedPageBreak/>
        <w:t xml:space="preserve">чужие выборы, внушенные ложные ценности, </w:t>
      </w:r>
      <w:r w:rsidR="00AB470A" w:rsidRPr="007F3B7F">
        <w:rPr>
          <w:sz w:val="24"/>
          <w:szCs w:val="24"/>
        </w:rPr>
        <w:t>такие как</w:t>
      </w:r>
      <w:r>
        <w:rPr>
          <w:sz w:val="24"/>
          <w:szCs w:val="24"/>
        </w:rPr>
        <w:t>, например,</w:t>
      </w:r>
      <w:r w:rsidR="00AB470A" w:rsidRPr="007F3B7F">
        <w:rPr>
          <w:sz w:val="24"/>
          <w:szCs w:val="24"/>
        </w:rPr>
        <w:t xml:space="preserve"> диктат потребления</w:t>
      </w:r>
      <w:r w:rsidR="00CB6E2B" w:rsidRPr="007F3B7F">
        <w:rPr>
          <w:sz w:val="24"/>
          <w:szCs w:val="24"/>
        </w:rPr>
        <w:t xml:space="preserve">. </w:t>
      </w:r>
      <w:r w:rsidR="00AB470A" w:rsidRPr="007F3B7F">
        <w:rPr>
          <w:sz w:val="24"/>
          <w:szCs w:val="24"/>
        </w:rPr>
        <w:t>А п</w:t>
      </w:r>
      <w:r w:rsidR="00CB6E2B" w:rsidRPr="007F3B7F">
        <w:rPr>
          <w:sz w:val="24"/>
          <w:szCs w:val="24"/>
        </w:rPr>
        <w:t>оиск сопричастности с кем-то или чем-то</w:t>
      </w:r>
      <w:r w:rsidR="00AB470A" w:rsidRPr="007F3B7F">
        <w:rPr>
          <w:sz w:val="24"/>
          <w:szCs w:val="24"/>
        </w:rPr>
        <w:t xml:space="preserve"> приводит к </w:t>
      </w:r>
      <w:r w:rsidR="00CB6E2B" w:rsidRPr="007F3B7F">
        <w:rPr>
          <w:sz w:val="24"/>
          <w:szCs w:val="24"/>
        </w:rPr>
        <w:t>процвета</w:t>
      </w:r>
      <w:r w:rsidR="00AB470A" w:rsidRPr="007F3B7F">
        <w:rPr>
          <w:sz w:val="24"/>
          <w:szCs w:val="24"/>
        </w:rPr>
        <w:t>нию различных</w:t>
      </w:r>
      <w:r w:rsidR="00CB6E2B" w:rsidRPr="007F3B7F">
        <w:rPr>
          <w:sz w:val="24"/>
          <w:szCs w:val="24"/>
        </w:rPr>
        <w:t xml:space="preserve"> сект, шарлатан</w:t>
      </w:r>
      <w:r w:rsidR="00AB470A" w:rsidRPr="007F3B7F">
        <w:rPr>
          <w:sz w:val="24"/>
          <w:szCs w:val="24"/>
        </w:rPr>
        <w:t>ов</w:t>
      </w:r>
      <w:r w:rsidR="00CB6E2B" w:rsidRPr="007F3B7F">
        <w:rPr>
          <w:sz w:val="24"/>
          <w:szCs w:val="24"/>
        </w:rPr>
        <w:t>, шаман</w:t>
      </w:r>
      <w:r w:rsidR="00AB470A" w:rsidRPr="007F3B7F">
        <w:rPr>
          <w:sz w:val="24"/>
          <w:szCs w:val="24"/>
        </w:rPr>
        <w:t>ов</w:t>
      </w:r>
      <w:r w:rsidR="00CB6E2B" w:rsidRPr="007F3B7F">
        <w:rPr>
          <w:sz w:val="24"/>
          <w:szCs w:val="24"/>
        </w:rPr>
        <w:t xml:space="preserve"> и мошенник</w:t>
      </w:r>
      <w:r w:rsidR="00AB470A" w:rsidRPr="007F3B7F">
        <w:rPr>
          <w:sz w:val="24"/>
          <w:szCs w:val="24"/>
        </w:rPr>
        <w:t>ов</w:t>
      </w:r>
      <w:r w:rsidR="00CB6E2B" w:rsidRPr="007F3B7F">
        <w:rPr>
          <w:sz w:val="24"/>
          <w:szCs w:val="24"/>
        </w:rPr>
        <w:t>, которые создают иллюзии, что человек попал в свою нишу</w:t>
      </w:r>
      <w:r w:rsidR="00C61BFE" w:rsidRPr="007F3B7F">
        <w:rPr>
          <w:sz w:val="24"/>
          <w:szCs w:val="24"/>
        </w:rPr>
        <w:t>.</w:t>
      </w:r>
      <w:r w:rsidR="00AB470A" w:rsidRPr="007F3B7F">
        <w:rPr>
          <w:sz w:val="24"/>
          <w:szCs w:val="24"/>
        </w:rPr>
        <w:t xml:space="preserve"> </w:t>
      </w:r>
      <w:r w:rsidR="00CB6E2B" w:rsidRPr="007F3B7F">
        <w:rPr>
          <w:sz w:val="24"/>
          <w:szCs w:val="24"/>
        </w:rPr>
        <w:t xml:space="preserve">Отсюда успеха добиваются и вербовщики в террористические организации, внушающие «потерявшимся» что их сопричастность «великому делу по отчистке жизненного пространства от «неверных с их ложными ценностями», спасение и стабильность может быть «завоевана». Таким же образом происходит вовлечение </w:t>
      </w:r>
      <w:r w:rsidR="00AB470A" w:rsidRPr="007F3B7F">
        <w:rPr>
          <w:sz w:val="24"/>
          <w:szCs w:val="24"/>
        </w:rPr>
        <w:t xml:space="preserve">в террористические организации. </w:t>
      </w:r>
      <w:r w:rsidR="00CB6E2B" w:rsidRPr="007F3B7F">
        <w:rPr>
          <w:sz w:val="24"/>
          <w:szCs w:val="24"/>
        </w:rPr>
        <w:t xml:space="preserve">На этом фоне </w:t>
      </w:r>
      <w:proofErr w:type="spellStart"/>
      <w:r w:rsidR="00CB6E2B" w:rsidRPr="007F3B7F">
        <w:rPr>
          <w:sz w:val="24"/>
          <w:szCs w:val="24"/>
        </w:rPr>
        <w:t>дезадаптаци</w:t>
      </w:r>
      <w:r w:rsidR="00AB470A" w:rsidRPr="007F3B7F">
        <w:rPr>
          <w:sz w:val="24"/>
          <w:szCs w:val="24"/>
        </w:rPr>
        <w:t>я</w:t>
      </w:r>
      <w:proofErr w:type="spellEnd"/>
      <w:r w:rsidR="00CB6E2B" w:rsidRPr="007F3B7F">
        <w:rPr>
          <w:sz w:val="24"/>
          <w:szCs w:val="24"/>
        </w:rPr>
        <w:t xml:space="preserve"> усугубляется, но параллельно происходит дестабилизация социума и социального миропорядка, стабильности.</w:t>
      </w:r>
    </w:p>
    <w:p w:rsidR="00CB6E2B" w:rsidRPr="007F3B7F" w:rsidRDefault="00CB6E2B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В данном случае </w:t>
      </w:r>
      <w:r w:rsidR="00AB470A" w:rsidRPr="007F3B7F">
        <w:rPr>
          <w:sz w:val="24"/>
          <w:szCs w:val="24"/>
        </w:rPr>
        <w:t xml:space="preserve">особо актуальной выглядит </w:t>
      </w:r>
      <w:r w:rsidR="00825D18" w:rsidRPr="007F3B7F">
        <w:rPr>
          <w:sz w:val="24"/>
          <w:szCs w:val="24"/>
        </w:rPr>
        <w:t xml:space="preserve">ситуативная </w:t>
      </w:r>
      <w:r w:rsidR="00AB470A" w:rsidRPr="007F3B7F">
        <w:rPr>
          <w:sz w:val="24"/>
          <w:szCs w:val="24"/>
        </w:rPr>
        <w:t xml:space="preserve">диагностика и мониторинг степени </w:t>
      </w:r>
      <w:r w:rsidRPr="007F3B7F">
        <w:rPr>
          <w:sz w:val="24"/>
          <w:szCs w:val="24"/>
        </w:rPr>
        <w:t>разрушени</w:t>
      </w:r>
      <w:r w:rsidR="00AB470A" w:rsidRPr="007F3B7F">
        <w:rPr>
          <w:sz w:val="24"/>
          <w:szCs w:val="24"/>
        </w:rPr>
        <w:t>я</w:t>
      </w:r>
      <w:r w:rsidRPr="007F3B7F">
        <w:rPr>
          <w:sz w:val="24"/>
          <w:szCs w:val="24"/>
        </w:rPr>
        <w:t xml:space="preserve"> традиционных </w:t>
      </w:r>
      <w:proofErr w:type="spellStart"/>
      <w:r w:rsidRPr="007F3B7F">
        <w:rPr>
          <w:sz w:val="24"/>
          <w:szCs w:val="24"/>
        </w:rPr>
        <w:t>психоэкологических</w:t>
      </w:r>
      <w:proofErr w:type="spellEnd"/>
      <w:r w:rsidRPr="007F3B7F">
        <w:rPr>
          <w:sz w:val="24"/>
          <w:szCs w:val="24"/>
        </w:rPr>
        <w:t xml:space="preserve"> ниш, приводящих к </w:t>
      </w:r>
      <w:proofErr w:type="spellStart"/>
      <w:r w:rsidRPr="007F3B7F">
        <w:rPr>
          <w:sz w:val="24"/>
          <w:szCs w:val="24"/>
        </w:rPr>
        <w:t>дезадаптации</w:t>
      </w:r>
      <w:proofErr w:type="spellEnd"/>
      <w:r w:rsidRPr="007F3B7F">
        <w:rPr>
          <w:sz w:val="24"/>
          <w:szCs w:val="24"/>
        </w:rPr>
        <w:t xml:space="preserve"> и потери </w:t>
      </w:r>
      <w:r w:rsidR="00C61BFE" w:rsidRPr="007F3B7F">
        <w:rPr>
          <w:sz w:val="24"/>
          <w:szCs w:val="24"/>
        </w:rPr>
        <w:t xml:space="preserve">системы координат. </w:t>
      </w:r>
      <w:r w:rsidR="00AB470A" w:rsidRPr="007F3B7F">
        <w:rPr>
          <w:sz w:val="24"/>
          <w:szCs w:val="24"/>
        </w:rPr>
        <w:t xml:space="preserve">А степень адекватности для конкретной личности </w:t>
      </w:r>
      <w:proofErr w:type="spellStart"/>
      <w:r w:rsidR="00AB470A" w:rsidRPr="007F3B7F">
        <w:rPr>
          <w:sz w:val="24"/>
          <w:szCs w:val="24"/>
        </w:rPr>
        <w:t>психоэкологической</w:t>
      </w:r>
      <w:proofErr w:type="spellEnd"/>
      <w:r w:rsidR="00AB470A" w:rsidRPr="007F3B7F">
        <w:rPr>
          <w:sz w:val="24"/>
          <w:szCs w:val="24"/>
        </w:rPr>
        <w:t xml:space="preserve"> ниши, в которой она вынуждена существовать, </w:t>
      </w:r>
      <w:r w:rsidRPr="007F3B7F">
        <w:rPr>
          <w:sz w:val="24"/>
          <w:szCs w:val="24"/>
        </w:rPr>
        <w:t>может выступать индикатором, и возможны</w:t>
      </w:r>
      <w:r w:rsidR="00C61BFE" w:rsidRPr="007F3B7F">
        <w:rPr>
          <w:sz w:val="24"/>
          <w:szCs w:val="24"/>
        </w:rPr>
        <w:t>ми</w:t>
      </w:r>
      <w:r w:rsidRPr="007F3B7F">
        <w:rPr>
          <w:sz w:val="24"/>
          <w:szCs w:val="24"/>
        </w:rPr>
        <w:t xml:space="preserve"> причин</w:t>
      </w:r>
      <w:r w:rsidR="00C61BFE" w:rsidRPr="007F3B7F">
        <w:rPr>
          <w:sz w:val="24"/>
          <w:szCs w:val="24"/>
        </w:rPr>
        <w:t>ами и условиями</w:t>
      </w:r>
      <w:r w:rsidRPr="007F3B7F">
        <w:rPr>
          <w:sz w:val="24"/>
          <w:szCs w:val="24"/>
        </w:rPr>
        <w:t>, способствующи</w:t>
      </w:r>
      <w:r w:rsidR="00C61BFE" w:rsidRPr="007F3B7F">
        <w:rPr>
          <w:sz w:val="24"/>
          <w:szCs w:val="24"/>
        </w:rPr>
        <w:t>ми</w:t>
      </w:r>
      <w:r w:rsidRPr="007F3B7F">
        <w:rPr>
          <w:sz w:val="24"/>
          <w:szCs w:val="24"/>
        </w:rPr>
        <w:t xml:space="preserve"> вовлечению российских граждан в </w:t>
      </w:r>
      <w:proofErr w:type="spellStart"/>
      <w:r w:rsidRPr="007F3B7F">
        <w:rPr>
          <w:sz w:val="24"/>
          <w:szCs w:val="24"/>
        </w:rPr>
        <w:t>торреристическую</w:t>
      </w:r>
      <w:proofErr w:type="spellEnd"/>
      <w:r w:rsidRPr="007F3B7F">
        <w:rPr>
          <w:sz w:val="24"/>
          <w:szCs w:val="24"/>
        </w:rPr>
        <w:t xml:space="preserve"> деятельность, создающих высокую степень риска террористической и других видов угроз.</w:t>
      </w:r>
    </w:p>
    <w:p w:rsidR="00CB6E2B" w:rsidRPr="007F3B7F" w:rsidRDefault="00CB6E2B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С другой стороны, возможность расширения адаптации личности в русле адекватной </w:t>
      </w:r>
      <w:proofErr w:type="spellStart"/>
      <w:r w:rsidRPr="007F3B7F">
        <w:rPr>
          <w:sz w:val="24"/>
          <w:szCs w:val="24"/>
        </w:rPr>
        <w:t>пихоэкологической</w:t>
      </w:r>
      <w:proofErr w:type="spellEnd"/>
      <w:r w:rsidRPr="007F3B7F">
        <w:rPr>
          <w:sz w:val="24"/>
          <w:szCs w:val="24"/>
        </w:rPr>
        <w:t xml:space="preserve"> ниши способствует профилактике вовлечения в террористическую деятельность и в другие формы антигуманной, </w:t>
      </w:r>
      <w:proofErr w:type="spellStart"/>
      <w:r w:rsidRPr="007F3B7F">
        <w:rPr>
          <w:sz w:val="24"/>
          <w:szCs w:val="24"/>
        </w:rPr>
        <w:t>антисоциальной</w:t>
      </w:r>
      <w:proofErr w:type="spellEnd"/>
      <w:r w:rsidRPr="007F3B7F">
        <w:rPr>
          <w:sz w:val="24"/>
          <w:szCs w:val="24"/>
        </w:rPr>
        <w:t xml:space="preserve"> активности.</w:t>
      </w:r>
    </w:p>
    <w:p w:rsidR="00CB6E2B" w:rsidRPr="007F3B7F" w:rsidRDefault="00CB6E2B" w:rsidP="003D6FFA">
      <w:pPr>
        <w:jc w:val="both"/>
        <w:rPr>
          <w:sz w:val="24"/>
          <w:szCs w:val="24"/>
        </w:rPr>
      </w:pPr>
      <w:r w:rsidRPr="007F3B7F">
        <w:rPr>
          <w:sz w:val="24"/>
          <w:szCs w:val="24"/>
        </w:rPr>
        <w:t xml:space="preserve">Поэтому экстренная психологическая помощь, направленная на помощь личности в определении собственной </w:t>
      </w:r>
      <w:proofErr w:type="spellStart"/>
      <w:r w:rsidRPr="007F3B7F">
        <w:rPr>
          <w:sz w:val="24"/>
          <w:szCs w:val="24"/>
        </w:rPr>
        <w:t>психоэкологической</w:t>
      </w:r>
      <w:proofErr w:type="spellEnd"/>
      <w:r w:rsidRPr="007F3B7F">
        <w:rPr>
          <w:sz w:val="24"/>
          <w:szCs w:val="24"/>
        </w:rPr>
        <w:t xml:space="preserve"> ниши и реализации в ней профессиональной и других форм деятельности – одна из наиболее актуальных задач психологической практики.</w:t>
      </w:r>
    </w:p>
    <w:p w:rsidR="00831CCF" w:rsidRPr="002E4467" w:rsidRDefault="00825D18" w:rsidP="007F3B7F">
      <w:pPr>
        <w:rPr>
          <w:b/>
          <w:sz w:val="24"/>
          <w:szCs w:val="24"/>
        </w:rPr>
      </w:pPr>
      <w:r w:rsidRPr="002E4467">
        <w:rPr>
          <w:b/>
          <w:sz w:val="24"/>
          <w:szCs w:val="24"/>
        </w:rPr>
        <w:t>Литература</w:t>
      </w:r>
    </w:p>
    <w:p w:rsidR="00825D18" w:rsidRPr="007F3B7F" w:rsidRDefault="00825D18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r w:rsidRPr="007F3B7F">
        <w:rPr>
          <w:sz w:val="24"/>
          <w:szCs w:val="24"/>
        </w:rPr>
        <w:t xml:space="preserve">Анцыферова Л. И. Личность в динамике: некоторые итоги исследования // Психол. журн. 1992. № 5. </w:t>
      </w:r>
      <w:proofErr w:type="gramStart"/>
      <w:r w:rsidRPr="007F3B7F">
        <w:rPr>
          <w:sz w:val="24"/>
          <w:szCs w:val="24"/>
        </w:rPr>
        <w:t>С. 12—25)</w:t>
      </w:r>
      <w:proofErr w:type="gramEnd"/>
    </w:p>
    <w:p w:rsidR="00825D18" w:rsidRPr="007F3B7F" w:rsidRDefault="00825D18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proofErr w:type="spellStart"/>
      <w:r w:rsidRPr="007F3B7F">
        <w:rPr>
          <w:sz w:val="24"/>
          <w:szCs w:val="24"/>
        </w:rPr>
        <w:t>Выготский</w:t>
      </w:r>
      <w:proofErr w:type="spellEnd"/>
      <w:r w:rsidRPr="007F3B7F">
        <w:rPr>
          <w:sz w:val="24"/>
          <w:szCs w:val="24"/>
        </w:rPr>
        <w:t xml:space="preserve"> Л. С. Вопросы детской (возрастной) психологии // Собр. соч. в 6 т. М., 1982. Т. 4. С. 243—</w:t>
      </w:r>
      <w:r w:rsidR="004A2F9C">
        <w:rPr>
          <w:sz w:val="24"/>
          <w:szCs w:val="24"/>
          <w:lang w:val="en-US"/>
        </w:rPr>
        <w:t xml:space="preserve"> </w:t>
      </w:r>
      <w:r w:rsidRPr="007F3B7F">
        <w:rPr>
          <w:sz w:val="24"/>
          <w:szCs w:val="24"/>
        </w:rPr>
        <w:t>426</w:t>
      </w:r>
      <w:r w:rsidR="004A2F9C">
        <w:rPr>
          <w:sz w:val="24"/>
          <w:szCs w:val="24"/>
          <w:lang w:val="en-US"/>
        </w:rPr>
        <w:t xml:space="preserve"> c.</w:t>
      </w:r>
    </w:p>
    <w:p w:rsidR="00A43D4E" w:rsidRPr="007F3B7F" w:rsidRDefault="00A43D4E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proofErr w:type="spellStart"/>
      <w:r w:rsidRPr="007F3B7F">
        <w:rPr>
          <w:color w:val="000000"/>
          <w:sz w:val="24"/>
          <w:szCs w:val="24"/>
          <w:shd w:val="clear" w:color="auto" w:fill="FFFFFF"/>
        </w:rPr>
        <w:t>Дерябо</w:t>
      </w:r>
      <w:proofErr w:type="spellEnd"/>
      <w:r w:rsidRPr="007F3B7F">
        <w:rPr>
          <w:color w:val="000000"/>
          <w:sz w:val="24"/>
          <w:szCs w:val="24"/>
          <w:shd w:val="clear" w:color="auto" w:fill="FFFFFF"/>
        </w:rPr>
        <w:t xml:space="preserve"> С. Д., </w:t>
      </w:r>
      <w:proofErr w:type="spellStart"/>
      <w:r w:rsidRPr="007F3B7F">
        <w:rPr>
          <w:color w:val="000000"/>
          <w:sz w:val="24"/>
          <w:szCs w:val="24"/>
          <w:shd w:val="clear" w:color="auto" w:fill="FFFFFF"/>
        </w:rPr>
        <w:t>Ясвин</w:t>
      </w:r>
      <w:proofErr w:type="spellEnd"/>
      <w:r w:rsidRPr="007F3B7F">
        <w:rPr>
          <w:color w:val="000000"/>
          <w:sz w:val="24"/>
          <w:szCs w:val="24"/>
          <w:shd w:val="clear" w:color="auto" w:fill="FFFFFF"/>
        </w:rPr>
        <w:t xml:space="preserve"> В.А. Экологическая педагогика и психология. </w:t>
      </w:r>
      <w:r w:rsidR="0046300D" w:rsidRPr="007F3B7F">
        <w:rPr>
          <w:color w:val="000000"/>
          <w:sz w:val="24"/>
          <w:szCs w:val="24"/>
          <w:shd w:val="clear" w:color="auto" w:fill="FFFFFF"/>
        </w:rPr>
        <w:t>-</w:t>
      </w:r>
      <w:r w:rsidR="003D6FFA" w:rsidRPr="007F3B7F">
        <w:rPr>
          <w:color w:val="000000"/>
          <w:sz w:val="24"/>
          <w:szCs w:val="24"/>
          <w:shd w:val="clear" w:color="auto" w:fill="FFFFFF"/>
        </w:rPr>
        <w:t xml:space="preserve"> </w:t>
      </w:r>
      <w:r w:rsidRPr="007F3B7F">
        <w:rPr>
          <w:color w:val="000000"/>
          <w:sz w:val="24"/>
          <w:szCs w:val="24"/>
          <w:shd w:val="clear" w:color="auto" w:fill="FFFFFF"/>
        </w:rPr>
        <w:t xml:space="preserve">Ростов-на-Дону: Издательство «Феникс», 1996, </w:t>
      </w:r>
      <w:r w:rsidR="004A2F9C" w:rsidRPr="004A2F9C">
        <w:rPr>
          <w:color w:val="000000"/>
          <w:sz w:val="24"/>
          <w:szCs w:val="24"/>
          <w:shd w:val="clear" w:color="auto" w:fill="FFFFFF"/>
        </w:rPr>
        <w:t xml:space="preserve">- </w:t>
      </w:r>
      <w:r w:rsidRPr="007F3B7F">
        <w:rPr>
          <w:color w:val="000000"/>
          <w:sz w:val="24"/>
          <w:szCs w:val="24"/>
          <w:shd w:val="clear" w:color="auto" w:fill="FFFFFF"/>
        </w:rPr>
        <w:t xml:space="preserve">480 </w:t>
      </w:r>
      <w:proofErr w:type="gramStart"/>
      <w:r w:rsidRPr="007F3B7F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7F3B7F">
        <w:rPr>
          <w:color w:val="000000"/>
          <w:sz w:val="24"/>
          <w:szCs w:val="24"/>
          <w:shd w:val="clear" w:color="auto" w:fill="FFFFFF"/>
        </w:rPr>
        <w:t>.</w:t>
      </w:r>
    </w:p>
    <w:p w:rsidR="00825D18" w:rsidRPr="007F3B7F" w:rsidRDefault="00825D18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proofErr w:type="spellStart"/>
      <w:r w:rsidRPr="007F3B7F">
        <w:rPr>
          <w:sz w:val="24"/>
          <w:szCs w:val="24"/>
        </w:rPr>
        <w:t>Круусвалл</w:t>
      </w:r>
      <w:proofErr w:type="spellEnd"/>
      <w:r w:rsidRPr="007F3B7F">
        <w:rPr>
          <w:sz w:val="24"/>
          <w:szCs w:val="24"/>
        </w:rPr>
        <w:t xml:space="preserve"> Ю. Зависимость субъекта от среды // Человек и среда: психологические проблемы / Под ред. Т. </w:t>
      </w:r>
      <w:proofErr w:type="spellStart"/>
      <w:r w:rsidRPr="007F3B7F">
        <w:rPr>
          <w:sz w:val="24"/>
          <w:szCs w:val="24"/>
        </w:rPr>
        <w:t>Нийта</w:t>
      </w:r>
      <w:proofErr w:type="spellEnd"/>
      <w:r w:rsidRPr="007F3B7F">
        <w:rPr>
          <w:sz w:val="24"/>
          <w:szCs w:val="24"/>
        </w:rPr>
        <w:t xml:space="preserve">, М. </w:t>
      </w:r>
      <w:proofErr w:type="spellStart"/>
      <w:r w:rsidRPr="007F3B7F">
        <w:rPr>
          <w:sz w:val="24"/>
          <w:szCs w:val="24"/>
        </w:rPr>
        <w:t>Хейдметса</w:t>
      </w:r>
      <w:proofErr w:type="spellEnd"/>
      <w:r w:rsidRPr="007F3B7F">
        <w:rPr>
          <w:sz w:val="24"/>
          <w:szCs w:val="24"/>
        </w:rPr>
        <w:t xml:space="preserve"> и Ю. </w:t>
      </w:r>
      <w:proofErr w:type="spellStart"/>
      <w:r w:rsidRPr="007F3B7F">
        <w:rPr>
          <w:sz w:val="24"/>
          <w:szCs w:val="24"/>
        </w:rPr>
        <w:t>Круусвалла</w:t>
      </w:r>
      <w:proofErr w:type="spellEnd"/>
      <w:r w:rsidRPr="007F3B7F">
        <w:rPr>
          <w:sz w:val="24"/>
          <w:szCs w:val="24"/>
        </w:rPr>
        <w:t xml:space="preserve">. </w:t>
      </w:r>
      <w:proofErr w:type="spellStart"/>
      <w:r w:rsidRPr="007F3B7F">
        <w:rPr>
          <w:sz w:val="24"/>
          <w:szCs w:val="24"/>
        </w:rPr>
        <w:t>Таллин</w:t>
      </w:r>
      <w:proofErr w:type="spellEnd"/>
      <w:r w:rsidRPr="007F3B7F">
        <w:rPr>
          <w:sz w:val="24"/>
          <w:szCs w:val="24"/>
        </w:rPr>
        <w:t>, 1981. С. 44—46</w:t>
      </w:r>
    </w:p>
    <w:p w:rsidR="00825D18" w:rsidRPr="007F3B7F" w:rsidRDefault="00825D18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r w:rsidRPr="007F3B7F">
        <w:rPr>
          <w:sz w:val="24"/>
          <w:szCs w:val="24"/>
        </w:rPr>
        <w:t xml:space="preserve">Кудинов С. И. </w:t>
      </w:r>
      <w:proofErr w:type="spellStart"/>
      <w:r w:rsidRPr="007F3B7F">
        <w:rPr>
          <w:sz w:val="24"/>
          <w:szCs w:val="24"/>
        </w:rPr>
        <w:t>Полисистемный</w:t>
      </w:r>
      <w:proofErr w:type="spellEnd"/>
      <w:r w:rsidRPr="007F3B7F">
        <w:rPr>
          <w:sz w:val="24"/>
          <w:szCs w:val="24"/>
        </w:rPr>
        <w:t xml:space="preserve"> подход исследования самореализации личности // Сибирский педагогический журнал. – Новосибирск: Изд-во НГПУ, 2007. – С. 337-346.</w:t>
      </w:r>
    </w:p>
    <w:p w:rsidR="00633696" w:rsidRPr="007F3B7F" w:rsidRDefault="00633696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r w:rsidRPr="007F3B7F">
        <w:rPr>
          <w:sz w:val="24"/>
          <w:szCs w:val="24"/>
        </w:rPr>
        <w:t xml:space="preserve">Левин К. Теория поля в социальных науках. СПб., </w:t>
      </w:r>
      <w:r w:rsidRPr="00343AF4">
        <w:rPr>
          <w:sz w:val="24"/>
          <w:szCs w:val="24"/>
        </w:rPr>
        <w:t>2000</w:t>
      </w:r>
      <w:r w:rsidR="004A2F9C">
        <w:rPr>
          <w:sz w:val="24"/>
          <w:szCs w:val="24"/>
          <w:lang w:val="en-US"/>
        </w:rPr>
        <w:t xml:space="preserve"> </w:t>
      </w:r>
      <w:r w:rsidR="00343AF4" w:rsidRPr="00343AF4">
        <w:rPr>
          <w:sz w:val="24"/>
          <w:szCs w:val="24"/>
        </w:rPr>
        <w:t xml:space="preserve">- 368 </w:t>
      </w:r>
      <w:proofErr w:type="gramStart"/>
      <w:r w:rsidR="00343AF4" w:rsidRPr="00343AF4">
        <w:rPr>
          <w:sz w:val="24"/>
          <w:szCs w:val="24"/>
        </w:rPr>
        <w:t>с</w:t>
      </w:r>
      <w:proofErr w:type="gramEnd"/>
      <w:r w:rsidR="004A2F9C">
        <w:rPr>
          <w:sz w:val="24"/>
          <w:szCs w:val="24"/>
          <w:lang w:val="en-US"/>
        </w:rPr>
        <w:t>.</w:t>
      </w:r>
    </w:p>
    <w:p w:rsidR="00A43D4E" w:rsidRPr="00353B8C" w:rsidRDefault="0046300D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r w:rsidRPr="007F3B7F">
        <w:rPr>
          <w:sz w:val="24"/>
          <w:szCs w:val="24"/>
        </w:rPr>
        <w:t xml:space="preserve">Ломов Б. Ф. Методологические и теоретические проблемы психологии. – М.: Наука, </w:t>
      </w:r>
      <w:r w:rsidRPr="00353B8C">
        <w:rPr>
          <w:sz w:val="24"/>
          <w:szCs w:val="24"/>
        </w:rPr>
        <w:t>1999</w:t>
      </w:r>
      <w:r w:rsidR="00353B8C" w:rsidRPr="00353B8C">
        <w:rPr>
          <w:sz w:val="24"/>
          <w:szCs w:val="24"/>
        </w:rPr>
        <w:t xml:space="preserve"> .- 350</w:t>
      </w:r>
      <w:r w:rsidR="004A2F9C">
        <w:rPr>
          <w:sz w:val="24"/>
          <w:szCs w:val="24"/>
          <w:lang w:val="en-US"/>
        </w:rPr>
        <w:t xml:space="preserve"> </w:t>
      </w:r>
      <w:proofErr w:type="gramStart"/>
      <w:r w:rsidR="00353B8C" w:rsidRPr="00353B8C">
        <w:rPr>
          <w:sz w:val="24"/>
          <w:szCs w:val="24"/>
        </w:rPr>
        <w:t>с</w:t>
      </w:r>
      <w:proofErr w:type="gramEnd"/>
      <w:r w:rsidR="00353B8C" w:rsidRPr="00353B8C">
        <w:rPr>
          <w:sz w:val="24"/>
          <w:szCs w:val="24"/>
        </w:rPr>
        <w:t>.</w:t>
      </w:r>
    </w:p>
    <w:p w:rsidR="00633696" w:rsidRPr="007F3B7F" w:rsidRDefault="00633696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proofErr w:type="spellStart"/>
      <w:r w:rsidRPr="007F3B7F">
        <w:rPr>
          <w:sz w:val="24"/>
          <w:szCs w:val="24"/>
        </w:rPr>
        <w:t>Нартова-Бочавер</w:t>
      </w:r>
      <w:proofErr w:type="spellEnd"/>
      <w:r w:rsidRPr="007F3B7F">
        <w:rPr>
          <w:sz w:val="24"/>
          <w:szCs w:val="24"/>
        </w:rPr>
        <w:t xml:space="preserve"> С. К. Психологическое пространство личности: Монография. — М.: Прометей, 2005. — 312 </w:t>
      </w:r>
      <w:proofErr w:type="gramStart"/>
      <w:r w:rsidRPr="007F3B7F">
        <w:rPr>
          <w:sz w:val="24"/>
          <w:szCs w:val="24"/>
        </w:rPr>
        <w:t>с</w:t>
      </w:r>
      <w:proofErr w:type="gramEnd"/>
    </w:p>
    <w:p w:rsidR="00775D7F" w:rsidRPr="007F3B7F" w:rsidRDefault="00633696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proofErr w:type="spellStart"/>
      <w:r w:rsidRPr="007F3B7F">
        <w:rPr>
          <w:sz w:val="24"/>
          <w:szCs w:val="24"/>
        </w:rPr>
        <w:t>Нийт</w:t>
      </w:r>
      <w:proofErr w:type="spellEnd"/>
      <w:r w:rsidRPr="007F3B7F">
        <w:rPr>
          <w:sz w:val="24"/>
          <w:szCs w:val="24"/>
        </w:rPr>
        <w:t xml:space="preserve"> Т. Развитие теорий о взаимоотношениях человека и среды // Человек и среда: психологические проблемы / Под ред. Т. </w:t>
      </w:r>
      <w:proofErr w:type="spellStart"/>
      <w:r w:rsidRPr="007F3B7F">
        <w:rPr>
          <w:sz w:val="24"/>
          <w:szCs w:val="24"/>
        </w:rPr>
        <w:t>Нийта</w:t>
      </w:r>
      <w:proofErr w:type="spellEnd"/>
      <w:r w:rsidRPr="007F3B7F">
        <w:rPr>
          <w:sz w:val="24"/>
          <w:szCs w:val="24"/>
        </w:rPr>
        <w:t xml:space="preserve">, М. </w:t>
      </w:r>
      <w:proofErr w:type="spellStart"/>
      <w:r w:rsidRPr="007F3B7F">
        <w:rPr>
          <w:sz w:val="24"/>
          <w:szCs w:val="24"/>
        </w:rPr>
        <w:t>Хейдметса</w:t>
      </w:r>
      <w:proofErr w:type="spellEnd"/>
      <w:r w:rsidRPr="007F3B7F">
        <w:rPr>
          <w:sz w:val="24"/>
          <w:szCs w:val="24"/>
        </w:rPr>
        <w:t xml:space="preserve"> и Ю. </w:t>
      </w:r>
      <w:proofErr w:type="spellStart"/>
      <w:r w:rsidRPr="007F3B7F">
        <w:rPr>
          <w:sz w:val="24"/>
          <w:szCs w:val="24"/>
        </w:rPr>
        <w:t>Круусвалла</w:t>
      </w:r>
      <w:proofErr w:type="spellEnd"/>
      <w:r w:rsidRPr="007F3B7F">
        <w:rPr>
          <w:sz w:val="24"/>
          <w:szCs w:val="24"/>
        </w:rPr>
        <w:t xml:space="preserve">. </w:t>
      </w:r>
      <w:proofErr w:type="spellStart"/>
      <w:r w:rsidRPr="007F3B7F">
        <w:rPr>
          <w:sz w:val="24"/>
          <w:szCs w:val="24"/>
        </w:rPr>
        <w:t>Таллин</w:t>
      </w:r>
      <w:proofErr w:type="spellEnd"/>
      <w:r w:rsidRPr="007F3B7F">
        <w:rPr>
          <w:sz w:val="24"/>
          <w:szCs w:val="24"/>
        </w:rPr>
        <w:t>, 1981. С. 58—59</w:t>
      </w:r>
    </w:p>
    <w:p w:rsidR="00FB2991" w:rsidRPr="007F3B7F" w:rsidRDefault="00FB2991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r w:rsidRPr="007F3B7F">
        <w:rPr>
          <w:sz w:val="24"/>
          <w:szCs w:val="24"/>
        </w:rPr>
        <w:t xml:space="preserve">Рубинштейн С. Л. Проблемы общей психологии. М., </w:t>
      </w:r>
      <w:r w:rsidRPr="004A2F9C">
        <w:rPr>
          <w:sz w:val="24"/>
          <w:szCs w:val="24"/>
        </w:rPr>
        <w:t>1973</w:t>
      </w:r>
      <w:r w:rsidR="004A2F9C" w:rsidRPr="004A2F9C">
        <w:rPr>
          <w:sz w:val="24"/>
          <w:szCs w:val="24"/>
        </w:rPr>
        <w:t xml:space="preserve"> – 424 с</w:t>
      </w:r>
    </w:p>
    <w:p w:rsidR="00FB2991" w:rsidRPr="007F3B7F" w:rsidRDefault="00FB2991" w:rsidP="00775D7F">
      <w:pPr>
        <w:pStyle w:val="ac"/>
        <w:numPr>
          <w:ilvl w:val="0"/>
          <w:numId w:val="5"/>
        </w:numPr>
        <w:rPr>
          <w:sz w:val="24"/>
          <w:szCs w:val="24"/>
        </w:rPr>
      </w:pPr>
      <w:proofErr w:type="spellStart"/>
      <w:r w:rsidRPr="007F3B7F">
        <w:rPr>
          <w:sz w:val="24"/>
          <w:szCs w:val="24"/>
        </w:rPr>
        <w:t>Хейдметс</w:t>
      </w:r>
      <w:proofErr w:type="spellEnd"/>
      <w:r w:rsidRPr="007F3B7F">
        <w:rPr>
          <w:sz w:val="24"/>
          <w:szCs w:val="24"/>
        </w:rPr>
        <w:t xml:space="preserve"> М. Феномен </w:t>
      </w:r>
      <w:proofErr w:type="spellStart"/>
      <w:r w:rsidRPr="007F3B7F">
        <w:rPr>
          <w:sz w:val="24"/>
          <w:szCs w:val="24"/>
        </w:rPr>
        <w:t>персонализации</w:t>
      </w:r>
      <w:proofErr w:type="spellEnd"/>
      <w:r w:rsidRPr="007F3B7F">
        <w:rPr>
          <w:sz w:val="24"/>
          <w:szCs w:val="24"/>
        </w:rPr>
        <w:t xml:space="preserve"> среды: теоретический анализ // Средовые условия групповой деятельности / Под ред. Х. </w:t>
      </w:r>
      <w:proofErr w:type="spellStart"/>
      <w:r w:rsidRPr="007F3B7F">
        <w:rPr>
          <w:sz w:val="24"/>
          <w:szCs w:val="24"/>
        </w:rPr>
        <w:t>Миккина</w:t>
      </w:r>
      <w:proofErr w:type="spellEnd"/>
      <w:r w:rsidRPr="007F3B7F">
        <w:rPr>
          <w:sz w:val="24"/>
          <w:szCs w:val="24"/>
        </w:rPr>
        <w:t xml:space="preserve">, </w:t>
      </w:r>
      <w:proofErr w:type="spellStart"/>
      <w:r w:rsidRPr="007F3B7F">
        <w:rPr>
          <w:sz w:val="24"/>
          <w:szCs w:val="24"/>
        </w:rPr>
        <w:t>Таллин</w:t>
      </w:r>
      <w:proofErr w:type="spellEnd"/>
      <w:r w:rsidRPr="007F3B7F">
        <w:rPr>
          <w:sz w:val="24"/>
          <w:szCs w:val="24"/>
        </w:rPr>
        <w:t>, 1988. С. 7—15</w:t>
      </w:r>
    </w:p>
    <w:p w:rsidR="00782D68" w:rsidRPr="007F3B7F" w:rsidRDefault="00782D68" w:rsidP="00775D7F">
      <w:pPr>
        <w:pStyle w:val="ac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7F3B7F">
        <w:rPr>
          <w:rFonts w:ascii="MinionPro-Regular" w:hAnsi="MinionPro-Regular"/>
          <w:color w:val="231F20"/>
          <w:sz w:val="24"/>
          <w:szCs w:val="24"/>
          <w:lang w:val="en-US"/>
        </w:rPr>
        <w:t>Dzherelievskaya</w:t>
      </w:r>
      <w:proofErr w:type="spellEnd"/>
      <w:r w:rsidR="00825D18" w:rsidRPr="007F3B7F">
        <w:rPr>
          <w:rFonts w:ascii="MinionPro-Regular" w:hAnsi="MinionPro-Regular"/>
          <w:color w:val="231F20"/>
          <w:sz w:val="24"/>
          <w:szCs w:val="24"/>
          <w:lang w:val="en-US"/>
        </w:rPr>
        <w:t xml:space="preserve"> M.A.,</w:t>
      </w:r>
      <w:r w:rsidRPr="007F3B7F">
        <w:rPr>
          <w:rFonts w:ascii="MinionPro-Regular" w:hAnsi="MinionPro-Regular"/>
          <w:color w:val="231F20"/>
          <w:sz w:val="24"/>
          <w:szCs w:val="24"/>
          <w:lang w:val="en-US"/>
        </w:rPr>
        <w:t xml:space="preserve"> </w:t>
      </w:r>
      <w:proofErr w:type="spellStart"/>
      <w:r w:rsidRPr="007F3B7F">
        <w:rPr>
          <w:rFonts w:ascii="MinionPro-Regular" w:hAnsi="MinionPro-Regular"/>
          <w:color w:val="231F20"/>
          <w:sz w:val="24"/>
          <w:szCs w:val="24"/>
          <w:lang w:val="en-US"/>
        </w:rPr>
        <w:t>Vizgina</w:t>
      </w:r>
      <w:proofErr w:type="spellEnd"/>
      <w:r w:rsidR="00825D18" w:rsidRPr="007F3B7F">
        <w:rPr>
          <w:rFonts w:ascii="MinionPro-Regular" w:hAnsi="MinionPro-Regular"/>
          <w:color w:val="231F20"/>
          <w:sz w:val="24"/>
          <w:szCs w:val="24"/>
          <w:lang w:val="en-US"/>
        </w:rPr>
        <w:t xml:space="preserve"> A.V.</w:t>
      </w:r>
      <w:r w:rsidRPr="007F3B7F">
        <w:rPr>
          <w:rFonts w:ascii="MinionPro-Regular" w:hAnsi="MinionPro-Regular"/>
          <w:color w:val="231F20"/>
          <w:sz w:val="24"/>
          <w:szCs w:val="24"/>
          <w:lang w:val="en-US"/>
        </w:rPr>
        <w:t xml:space="preserve">, </w:t>
      </w:r>
      <w:proofErr w:type="spellStart"/>
      <w:r w:rsidR="00825D18" w:rsidRPr="007F3B7F">
        <w:rPr>
          <w:rFonts w:ascii="MinionPro-Regular" w:hAnsi="MinionPro-Regular"/>
          <w:color w:val="231F20"/>
          <w:sz w:val="24"/>
          <w:szCs w:val="24"/>
          <w:lang w:val="en-US"/>
        </w:rPr>
        <w:t>Pantileev</w:t>
      </w:r>
      <w:proofErr w:type="spellEnd"/>
      <w:r w:rsidR="00825D18" w:rsidRPr="007F3B7F">
        <w:rPr>
          <w:rFonts w:ascii="MinionPro-Regular" w:hAnsi="MinionPro-Regular"/>
          <w:color w:val="231F20"/>
          <w:sz w:val="24"/>
          <w:szCs w:val="24"/>
          <w:lang w:val="en-US"/>
        </w:rPr>
        <w:t xml:space="preserve"> </w:t>
      </w:r>
      <w:r w:rsidRPr="007F3B7F">
        <w:rPr>
          <w:rFonts w:ascii="MinionPro-Regular" w:hAnsi="MinionPro-Regular"/>
          <w:color w:val="231F20"/>
          <w:sz w:val="24"/>
          <w:szCs w:val="24"/>
          <w:lang w:val="en-US"/>
        </w:rPr>
        <w:t>S</w:t>
      </w:r>
      <w:r w:rsidR="00825D18" w:rsidRPr="007F3B7F">
        <w:rPr>
          <w:rFonts w:ascii="MinionPro-Regular" w:hAnsi="MinionPro-Regular"/>
          <w:color w:val="231F20"/>
          <w:sz w:val="24"/>
          <w:szCs w:val="24"/>
          <w:lang w:val="en-US"/>
        </w:rPr>
        <w:t>.</w:t>
      </w:r>
      <w:r w:rsidRPr="007F3B7F">
        <w:rPr>
          <w:rFonts w:ascii="MinionPro-Regular" w:hAnsi="MinionPro-Regular"/>
          <w:color w:val="231F20"/>
          <w:sz w:val="24"/>
          <w:szCs w:val="24"/>
          <w:lang w:val="en-US"/>
        </w:rPr>
        <w:t xml:space="preserve"> R., </w:t>
      </w:r>
      <w:proofErr w:type="spellStart"/>
      <w:r w:rsidR="00825D18" w:rsidRPr="007F3B7F">
        <w:rPr>
          <w:rFonts w:ascii="MinionPro-Regular" w:hAnsi="MinionPro-Regular"/>
          <w:color w:val="231F20"/>
          <w:sz w:val="24"/>
          <w:szCs w:val="24"/>
          <w:lang w:val="en-US"/>
        </w:rPr>
        <w:t>Yashina</w:t>
      </w:r>
      <w:proofErr w:type="spellEnd"/>
      <w:r w:rsidR="00825D18" w:rsidRPr="007F3B7F">
        <w:rPr>
          <w:rFonts w:ascii="MinionPro-Regular" w:hAnsi="MinionPro-Regular"/>
          <w:color w:val="231F20"/>
          <w:sz w:val="24"/>
          <w:szCs w:val="24"/>
          <w:lang w:val="en-US"/>
        </w:rPr>
        <w:t xml:space="preserve"> </w:t>
      </w:r>
      <w:r w:rsidRPr="007F3B7F">
        <w:rPr>
          <w:rFonts w:ascii="MinionPro-Regular" w:hAnsi="MinionPro-Regular"/>
          <w:color w:val="231F20"/>
          <w:sz w:val="24"/>
          <w:szCs w:val="24"/>
          <w:lang w:val="en-US"/>
        </w:rPr>
        <w:t>L</w:t>
      </w:r>
      <w:r w:rsidR="00825D18" w:rsidRPr="007F3B7F">
        <w:rPr>
          <w:rFonts w:ascii="MinionPro-Regular" w:hAnsi="MinionPro-Regular"/>
          <w:color w:val="231F20"/>
          <w:sz w:val="24"/>
          <w:szCs w:val="24"/>
          <w:lang w:val="en-US"/>
        </w:rPr>
        <w:t>.</w:t>
      </w:r>
      <w:r w:rsidRPr="007F3B7F">
        <w:rPr>
          <w:rFonts w:ascii="MinionPro-Regular" w:hAnsi="MinionPro-Regular"/>
          <w:color w:val="231F20"/>
          <w:sz w:val="24"/>
          <w:szCs w:val="24"/>
          <w:lang w:val="en-US"/>
        </w:rPr>
        <w:t xml:space="preserve"> L. </w:t>
      </w:r>
      <w:r w:rsidRPr="007F3B7F">
        <w:rPr>
          <w:sz w:val="24"/>
          <w:szCs w:val="24"/>
        </w:rPr>
        <w:t>А</w:t>
      </w:r>
      <w:r w:rsidRPr="007F3B7F">
        <w:rPr>
          <w:sz w:val="24"/>
          <w:szCs w:val="24"/>
          <w:lang w:val="en-US"/>
        </w:rPr>
        <w:t xml:space="preserve"> substantial psychometric analysis of the scales of the Minnesota </w:t>
      </w:r>
      <w:proofErr w:type="spellStart"/>
      <w:r w:rsidRPr="007F3B7F">
        <w:rPr>
          <w:sz w:val="24"/>
          <w:szCs w:val="24"/>
          <w:lang w:val="en-US"/>
        </w:rPr>
        <w:t>Multiphasic</w:t>
      </w:r>
      <w:proofErr w:type="spellEnd"/>
      <w:r w:rsidRPr="007F3B7F">
        <w:rPr>
          <w:sz w:val="24"/>
          <w:szCs w:val="24"/>
          <w:lang w:val="en-US"/>
        </w:rPr>
        <w:t xml:space="preserve"> Personality inventory: f. B. </w:t>
      </w:r>
      <w:proofErr w:type="spellStart"/>
      <w:r w:rsidRPr="007F3B7F">
        <w:rPr>
          <w:sz w:val="24"/>
          <w:szCs w:val="24"/>
          <w:lang w:val="en-US"/>
        </w:rPr>
        <w:t>Berezin’s</w:t>
      </w:r>
      <w:proofErr w:type="spellEnd"/>
      <w:r w:rsidRPr="007F3B7F">
        <w:rPr>
          <w:sz w:val="24"/>
          <w:szCs w:val="24"/>
          <w:lang w:val="en-US"/>
        </w:rPr>
        <w:t xml:space="preserve"> version, the </w:t>
      </w:r>
      <w:proofErr w:type="spellStart"/>
      <w:r w:rsidRPr="007F3B7F">
        <w:rPr>
          <w:sz w:val="24"/>
          <w:szCs w:val="24"/>
          <w:lang w:val="en-US"/>
        </w:rPr>
        <w:t>MMil</w:t>
      </w:r>
      <w:proofErr w:type="spellEnd"/>
      <w:r w:rsidRPr="007F3B7F">
        <w:rPr>
          <w:sz w:val="24"/>
          <w:szCs w:val="24"/>
          <w:lang w:val="en-US"/>
        </w:rPr>
        <w:t xml:space="preserve"> // Psychology in Russia: State of the Art. Volume 7, Issue 1, 2014 </w:t>
      </w:r>
      <w:r w:rsidRPr="007F3B7F">
        <w:rPr>
          <w:sz w:val="24"/>
          <w:szCs w:val="24"/>
        </w:rPr>
        <w:t>С</w:t>
      </w:r>
      <w:r w:rsidRPr="007F3B7F">
        <w:rPr>
          <w:sz w:val="24"/>
          <w:szCs w:val="24"/>
          <w:lang w:val="en-US"/>
        </w:rPr>
        <w:t>.105-121</w:t>
      </w:r>
    </w:p>
    <w:p w:rsidR="00782D68" w:rsidRPr="007F3B7F" w:rsidRDefault="00825D18" w:rsidP="00775D7F">
      <w:pPr>
        <w:pStyle w:val="ac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7F3B7F">
        <w:rPr>
          <w:sz w:val="24"/>
          <w:szCs w:val="24"/>
          <w:lang w:val="en-US"/>
        </w:rPr>
        <w:t>Sommer</w:t>
      </w:r>
      <w:proofErr w:type="spellEnd"/>
      <w:r w:rsidRPr="007F3B7F">
        <w:rPr>
          <w:sz w:val="24"/>
          <w:szCs w:val="24"/>
          <w:lang w:val="en-US"/>
        </w:rPr>
        <w:t xml:space="preserve"> R. Studies in personal space. </w:t>
      </w:r>
      <w:proofErr w:type="spellStart"/>
      <w:r w:rsidRPr="007F3B7F">
        <w:rPr>
          <w:sz w:val="24"/>
          <w:szCs w:val="24"/>
          <w:lang w:val="en-US"/>
        </w:rPr>
        <w:t>Sociometry</w:t>
      </w:r>
      <w:proofErr w:type="spellEnd"/>
      <w:r w:rsidRPr="007F3B7F">
        <w:rPr>
          <w:sz w:val="24"/>
          <w:szCs w:val="24"/>
          <w:lang w:val="en-US"/>
        </w:rPr>
        <w:t>, 1959. 22. P. 247—260</w:t>
      </w:r>
    </w:p>
    <w:sectPr w:rsidR="00782D68" w:rsidRPr="007F3B7F" w:rsidSect="003D6FF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E4" w:rsidRDefault="007773E4" w:rsidP="00945873">
      <w:r>
        <w:separator/>
      </w:r>
    </w:p>
  </w:endnote>
  <w:endnote w:type="continuationSeparator" w:id="0">
    <w:p w:rsidR="007773E4" w:rsidRDefault="007773E4" w:rsidP="0094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73" w:rsidRDefault="00926CE6">
    <w:pPr>
      <w:pStyle w:val="a8"/>
      <w:jc w:val="right"/>
    </w:pPr>
    <w:fldSimple w:instr=" PAGE   \* MERGEFORMAT ">
      <w:r w:rsidR="005047D5">
        <w:rPr>
          <w:noProof/>
        </w:rPr>
        <w:t>1</w:t>
      </w:r>
    </w:fldSimple>
  </w:p>
  <w:p w:rsidR="00945873" w:rsidRDefault="009458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E4" w:rsidRDefault="007773E4" w:rsidP="00945873">
      <w:r>
        <w:separator/>
      </w:r>
    </w:p>
  </w:footnote>
  <w:footnote w:type="continuationSeparator" w:id="0">
    <w:p w:rsidR="007773E4" w:rsidRDefault="007773E4" w:rsidP="00945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594"/>
    <w:multiLevelType w:val="hybridMultilevel"/>
    <w:tmpl w:val="B776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2381"/>
    <w:multiLevelType w:val="hybridMultilevel"/>
    <w:tmpl w:val="AC107F42"/>
    <w:lvl w:ilvl="0" w:tplc="99B66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C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CF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2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C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C6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A9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4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AC1934"/>
    <w:multiLevelType w:val="hybridMultilevel"/>
    <w:tmpl w:val="3A46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1C2E"/>
    <w:multiLevelType w:val="multilevel"/>
    <w:tmpl w:val="A32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777D7"/>
    <w:multiLevelType w:val="hybridMultilevel"/>
    <w:tmpl w:val="ABE2845C"/>
    <w:lvl w:ilvl="0" w:tplc="270A1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6B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8A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86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68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6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E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C1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A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2B"/>
    <w:rsid w:val="000076B8"/>
    <w:rsid w:val="000125F3"/>
    <w:rsid w:val="00020DB2"/>
    <w:rsid w:val="000272EC"/>
    <w:rsid w:val="00030DE6"/>
    <w:rsid w:val="00041CAE"/>
    <w:rsid w:val="0008164C"/>
    <w:rsid w:val="00083B58"/>
    <w:rsid w:val="00087550"/>
    <w:rsid w:val="00094497"/>
    <w:rsid w:val="00096BE7"/>
    <w:rsid w:val="00097487"/>
    <w:rsid w:val="000A1D6A"/>
    <w:rsid w:val="000C0658"/>
    <w:rsid w:val="000E3180"/>
    <w:rsid w:val="000F54DA"/>
    <w:rsid w:val="00116751"/>
    <w:rsid w:val="001169F9"/>
    <w:rsid w:val="00116BD9"/>
    <w:rsid w:val="00123381"/>
    <w:rsid w:val="00131686"/>
    <w:rsid w:val="00132106"/>
    <w:rsid w:val="00142217"/>
    <w:rsid w:val="00146A9D"/>
    <w:rsid w:val="001611F9"/>
    <w:rsid w:val="00162420"/>
    <w:rsid w:val="001654CE"/>
    <w:rsid w:val="0018485A"/>
    <w:rsid w:val="001B048B"/>
    <w:rsid w:val="001B0A17"/>
    <w:rsid w:val="001C504B"/>
    <w:rsid w:val="001D52A3"/>
    <w:rsid w:val="001E7DA3"/>
    <w:rsid w:val="001F108E"/>
    <w:rsid w:val="001F19AA"/>
    <w:rsid w:val="0020418C"/>
    <w:rsid w:val="00204274"/>
    <w:rsid w:val="0021013D"/>
    <w:rsid w:val="00214D37"/>
    <w:rsid w:val="00234F82"/>
    <w:rsid w:val="00237588"/>
    <w:rsid w:val="002541F4"/>
    <w:rsid w:val="0026355D"/>
    <w:rsid w:val="00275063"/>
    <w:rsid w:val="002A3C01"/>
    <w:rsid w:val="002A7A76"/>
    <w:rsid w:val="002C4E97"/>
    <w:rsid w:val="002C53C4"/>
    <w:rsid w:val="002C72EB"/>
    <w:rsid w:val="002D6742"/>
    <w:rsid w:val="002E4467"/>
    <w:rsid w:val="002F09ED"/>
    <w:rsid w:val="002F5E18"/>
    <w:rsid w:val="0030568A"/>
    <w:rsid w:val="00316579"/>
    <w:rsid w:val="00322404"/>
    <w:rsid w:val="00343AF4"/>
    <w:rsid w:val="00343F64"/>
    <w:rsid w:val="00352A49"/>
    <w:rsid w:val="00353B8C"/>
    <w:rsid w:val="0035465B"/>
    <w:rsid w:val="00361788"/>
    <w:rsid w:val="003648B5"/>
    <w:rsid w:val="00372AC4"/>
    <w:rsid w:val="003A351F"/>
    <w:rsid w:val="003B0926"/>
    <w:rsid w:val="003D517B"/>
    <w:rsid w:val="003D6FFA"/>
    <w:rsid w:val="003E0D55"/>
    <w:rsid w:val="003E46CC"/>
    <w:rsid w:val="003E5AB4"/>
    <w:rsid w:val="003F473F"/>
    <w:rsid w:val="003F68E6"/>
    <w:rsid w:val="004179EC"/>
    <w:rsid w:val="0042133A"/>
    <w:rsid w:val="00425644"/>
    <w:rsid w:val="004355C0"/>
    <w:rsid w:val="004600D7"/>
    <w:rsid w:val="0046300D"/>
    <w:rsid w:val="0048014C"/>
    <w:rsid w:val="00490A6D"/>
    <w:rsid w:val="00491EA0"/>
    <w:rsid w:val="004A06F5"/>
    <w:rsid w:val="004A2F9C"/>
    <w:rsid w:val="004A54D0"/>
    <w:rsid w:val="004B2E5A"/>
    <w:rsid w:val="004B3C31"/>
    <w:rsid w:val="004B3E4C"/>
    <w:rsid w:val="004C3935"/>
    <w:rsid w:val="004C75A9"/>
    <w:rsid w:val="005047D5"/>
    <w:rsid w:val="00505E9E"/>
    <w:rsid w:val="0051152B"/>
    <w:rsid w:val="00513AF8"/>
    <w:rsid w:val="0051547E"/>
    <w:rsid w:val="005174E5"/>
    <w:rsid w:val="0052662E"/>
    <w:rsid w:val="00527CC8"/>
    <w:rsid w:val="00533768"/>
    <w:rsid w:val="005406C1"/>
    <w:rsid w:val="00543EDF"/>
    <w:rsid w:val="0054401E"/>
    <w:rsid w:val="005441FC"/>
    <w:rsid w:val="00547934"/>
    <w:rsid w:val="005641C1"/>
    <w:rsid w:val="00567CF2"/>
    <w:rsid w:val="00583865"/>
    <w:rsid w:val="0058433C"/>
    <w:rsid w:val="005975C7"/>
    <w:rsid w:val="005A2320"/>
    <w:rsid w:val="005A3CB5"/>
    <w:rsid w:val="005B19E9"/>
    <w:rsid w:val="005C50A3"/>
    <w:rsid w:val="005D3C2D"/>
    <w:rsid w:val="005E17DF"/>
    <w:rsid w:val="005F4A24"/>
    <w:rsid w:val="0061317C"/>
    <w:rsid w:val="0062122C"/>
    <w:rsid w:val="006234CD"/>
    <w:rsid w:val="00627477"/>
    <w:rsid w:val="00633696"/>
    <w:rsid w:val="0063445C"/>
    <w:rsid w:val="006421D7"/>
    <w:rsid w:val="0066641F"/>
    <w:rsid w:val="00667E27"/>
    <w:rsid w:val="00690964"/>
    <w:rsid w:val="0069292E"/>
    <w:rsid w:val="006A24E5"/>
    <w:rsid w:val="006D54CD"/>
    <w:rsid w:val="006D7E6E"/>
    <w:rsid w:val="006E41AE"/>
    <w:rsid w:val="006E6DC7"/>
    <w:rsid w:val="006F13CD"/>
    <w:rsid w:val="007004ED"/>
    <w:rsid w:val="00700F9C"/>
    <w:rsid w:val="00705054"/>
    <w:rsid w:val="00705740"/>
    <w:rsid w:val="007073B9"/>
    <w:rsid w:val="00711BFD"/>
    <w:rsid w:val="00715381"/>
    <w:rsid w:val="00715ADD"/>
    <w:rsid w:val="00727BBA"/>
    <w:rsid w:val="00747D37"/>
    <w:rsid w:val="007551E5"/>
    <w:rsid w:val="00765271"/>
    <w:rsid w:val="00771732"/>
    <w:rsid w:val="00775D7F"/>
    <w:rsid w:val="007773E4"/>
    <w:rsid w:val="007816BF"/>
    <w:rsid w:val="00781985"/>
    <w:rsid w:val="00782060"/>
    <w:rsid w:val="00782D68"/>
    <w:rsid w:val="007903F0"/>
    <w:rsid w:val="0079132C"/>
    <w:rsid w:val="00795524"/>
    <w:rsid w:val="007A1E19"/>
    <w:rsid w:val="007A267D"/>
    <w:rsid w:val="007B76B9"/>
    <w:rsid w:val="007D5D46"/>
    <w:rsid w:val="007E0CB2"/>
    <w:rsid w:val="007E1427"/>
    <w:rsid w:val="007F3B7F"/>
    <w:rsid w:val="007F7E15"/>
    <w:rsid w:val="008137F1"/>
    <w:rsid w:val="0082194E"/>
    <w:rsid w:val="00823626"/>
    <w:rsid w:val="008239D9"/>
    <w:rsid w:val="0082497D"/>
    <w:rsid w:val="00825D18"/>
    <w:rsid w:val="0083074F"/>
    <w:rsid w:val="00831CCF"/>
    <w:rsid w:val="00856E10"/>
    <w:rsid w:val="00860C78"/>
    <w:rsid w:val="008631C6"/>
    <w:rsid w:val="00864083"/>
    <w:rsid w:val="008923DE"/>
    <w:rsid w:val="008A55C0"/>
    <w:rsid w:val="008B032D"/>
    <w:rsid w:val="008B4B12"/>
    <w:rsid w:val="008C61D0"/>
    <w:rsid w:val="008D4140"/>
    <w:rsid w:val="008D41B2"/>
    <w:rsid w:val="008D7915"/>
    <w:rsid w:val="008D7C20"/>
    <w:rsid w:val="008E12F9"/>
    <w:rsid w:val="008F0413"/>
    <w:rsid w:val="008F6E17"/>
    <w:rsid w:val="009047BC"/>
    <w:rsid w:val="00920903"/>
    <w:rsid w:val="00926CE6"/>
    <w:rsid w:val="00931984"/>
    <w:rsid w:val="0093317D"/>
    <w:rsid w:val="00945873"/>
    <w:rsid w:val="00973923"/>
    <w:rsid w:val="00992546"/>
    <w:rsid w:val="009C6B1E"/>
    <w:rsid w:val="009F1AA0"/>
    <w:rsid w:val="009F3A27"/>
    <w:rsid w:val="009F66E1"/>
    <w:rsid w:val="00A00AE4"/>
    <w:rsid w:val="00A01462"/>
    <w:rsid w:val="00A0216F"/>
    <w:rsid w:val="00A071B0"/>
    <w:rsid w:val="00A20A74"/>
    <w:rsid w:val="00A22350"/>
    <w:rsid w:val="00A34173"/>
    <w:rsid w:val="00A4187C"/>
    <w:rsid w:val="00A43D4E"/>
    <w:rsid w:val="00A448A4"/>
    <w:rsid w:val="00A4654C"/>
    <w:rsid w:val="00A47678"/>
    <w:rsid w:val="00A5333D"/>
    <w:rsid w:val="00A63CD8"/>
    <w:rsid w:val="00A669CA"/>
    <w:rsid w:val="00A87814"/>
    <w:rsid w:val="00A9064E"/>
    <w:rsid w:val="00AA000C"/>
    <w:rsid w:val="00AA18EC"/>
    <w:rsid w:val="00AB470A"/>
    <w:rsid w:val="00AB5950"/>
    <w:rsid w:val="00AD10FE"/>
    <w:rsid w:val="00AD6104"/>
    <w:rsid w:val="00AE26DD"/>
    <w:rsid w:val="00AE531D"/>
    <w:rsid w:val="00AF354B"/>
    <w:rsid w:val="00AF4F28"/>
    <w:rsid w:val="00AF5D11"/>
    <w:rsid w:val="00B0316C"/>
    <w:rsid w:val="00B11884"/>
    <w:rsid w:val="00B21978"/>
    <w:rsid w:val="00B25D9A"/>
    <w:rsid w:val="00B50297"/>
    <w:rsid w:val="00B51D3E"/>
    <w:rsid w:val="00B535EB"/>
    <w:rsid w:val="00B60B16"/>
    <w:rsid w:val="00B668E7"/>
    <w:rsid w:val="00B734D7"/>
    <w:rsid w:val="00B7694E"/>
    <w:rsid w:val="00B77087"/>
    <w:rsid w:val="00BA0D47"/>
    <w:rsid w:val="00BA7F64"/>
    <w:rsid w:val="00BC013E"/>
    <w:rsid w:val="00BC5777"/>
    <w:rsid w:val="00BC7355"/>
    <w:rsid w:val="00BD3702"/>
    <w:rsid w:val="00BD3715"/>
    <w:rsid w:val="00BD3956"/>
    <w:rsid w:val="00BD4265"/>
    <w:rsid w:val="00BE0F3D"/>
    <w:rsid w:val="00BE49E8"/>
    <w:rsid w:val="00C01870"/>
    <w:rsid w:val="00C22AA1"/>
    <w:rsid w:val="00C446E8"/>
    <w:rsid w:val="00C44B0C"/>
    <w:rsid w:val="00C52728"/>
    <w:rsid w:val="00C547C9"/>
    <w:rsid w:val="00C5677A"/>
    <w:rsid w:val="00C57C4A"/>
    <w:rsid w:val="00C61BFE"/>
    <w:rsid w:val="00C902F7"/>
    <w:rsid w:val="00CA0BD7"/>
    <w:rsid w:val="00CB6E2B"/>
    <w:rsid w:val="00CB779A"/>
    <w:rsid w:val="00CB7EC6"/>
    <w:rsid w:val="00CD21DB"/>
    <w:rsid w:val="00CD7A67"/>
    <w:rsid w:val="00CE2B71"/>
    <w:rsid w:val="00CE7463"/>
    <w:rsid w:val="00D07878"/>
    <w:rsid w:val="00D26048"/>
    <w:rsid w:val="00D41E4E"/>
    <w:rsid w:val="00D42367"/>
    <w:rsid w:val="00D433E9"/>
    <w:rsid w:val="00D513E5"/>
    <w:rsid w:val="00D5322E"/>
    <w:rsid w:val="00D553DE"/>
    <w:rsid w:val="00D62ABF"/>
    <w:rsid w:val="00D7642B"/>
    <w:rsid w:val="00D80A99"/>
    <w:rsid w:val="00DB15C6"/>
    <w:rsid w:val="00DB4799"/>
    <w:rsid w:val="00DB6692"/>
    <w:rsid w:val="00DC43C2"/>
    <w:rsid w:val="00DC4B4F"/>
    <w:rsid w:val="00DD348B"/>
    <w:rsid w:val="00DD5D0D"/>
    <w:rsid w:val="00DD7F18"/>
    <w:rsid w:val="00E05E66"/>
    <w:rsid w:val="00E10C17"/>
    <w:rsid w:val="00E325A4"/>
    <w:rsid w:val="00E40A56"/>
    <w:rsid w:val="00E4582A"/>
    <w:rsid w:val="00E46970"/>
    <w:rsid w:val="00E60F23"/>
    <w:rsid w:val="00E66971"/>
    <w:rsid w:val="00E86BD6"/>
    <w:rsid w:val="00EB4BF5"/>
    <w:rsid w:val="00EB6273"/>
    <w:rsid w:val="00EB6450"/>
    <w:rsid w:val="00EC0D3F"/>
    <w:rsid w:val="00EC6C61"/>
    <w:rsid w:val="00EC6F00"/>
    <w:rsid w:val="00F00F9F"/>
    <w:rsid w:val="00F106DD"/>
    <w:rsid w:val="00F13CEC"/>
    <w:rsid w:val="00F1436D"/>
    <w:rsid w:val="00F26E6F"/>
    <w:rsid w:val="00F55D3A"/>
    <w:rsid w:val="00F64E15"/>
    <w:rsid w:val="00F74F06"/>
    <w:rsid w:val="00F80215"/>
    <w:rsid w:val="00F92066"/>
    <w:rsid w:val="00F94EA6"/>
    <w:rsid w:val="00FA1E45"/>
    <w:rsid w:val="00FA2D41"/>
    <w:rsid w:val="00FA7098"/>
    <w:rsid w:val="00FB2991"/>
    <w:rsid w:val="00FB7ABB"/>
    <w:rsid w:val="00FB7CA2"/>
    <w:rsid w:val="00FC2588"/>
    <w:rsid w:val="00FD47B5"/>
    <w:rsid w:val="00FE10E9"/>
    <w:rsid w:val="00FE49B3"/>
    <w:rsid w:val="00FE5C97"/>
    <w:rsid w:val="00FE7352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E6"/>
    <w:rPr>
      <w:sz w:val="28"/>
      <w:szCs w:val="28"/>
    </w:rPr>
  </w:style>
  <w:style w:type="paragraph" w:styleId="3">
    <w:name w:val="heading 3"/>
    <w:basedOn w:val="a"/>
    <w:qFormat/>
    <w:rsid w:val="00237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47BC"/>
  </w:style>
  <w:style w:type="character" w:customStyle="1" w:styleId="rl">
    <w:name w:val="rl"/>
    <w:basedOn w:val="a0"/>
    <w:rsid w:val="009047BC"/>
  </w:style>
  <w:style w:type="character" w:styleId="a3">
    <w:name w:val="Hyperlink"/>
    <w:basedOn w:val="a0"/>
    <w:rsid w:val="00715ADD"/>
    <w:rPr>
      <w:color w:val="0000FF"/>
      <w:u w:val="single"/>
    </w:rPr>
  </w:style>
  <w:style w:type="character" w:styleId="a4">
    <w:name w:val="Strong"/>
    <w:basedOn w:val="a0"/>
    <w:qFormat/>
    <w:rsid w:val="00237588"/>
    <w:rPr>
      <w:b/>
      <w:bCs/>
    </w:rPr>
  </w:style>
  <w:style w:type="paragraph" w:styleId="a5">
    <w:name w:val="Normal (Web)"/>
    <w:basedOn w:val="a"/>
    <w:rsid w:val="00237588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2F5E1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458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5873"/>
    <w:rPr>
      <w:sz w:val="28"/>
      <w:szCs w:val="28"/>
    </w:rPr>
  </w:style>
  <w:style w:type="paragraph" w:styleId="a8">
    <w:name w:val="footer"/>
    <w:basedOn w:val="a"/>
    <w:link w:val="a9"/>
    <w:uiPriority w:val="99"/>
    <w:rsid w:val="009458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5873"/>
    <w:rPr>
      <w:sz w:val="28"/>
      <w:szCs w:val="28"/>
    </w:rPr>
  </w:style>
  <w:style w:type="paragraph" w:styleId="aa">
    <w:name w:val="Balloon Text"/>
    <w:basedOn w:val="a"/>
    <w:link w:val="ab"/>
    <w:rsid w:val="00CB6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6E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Идея психоэкологическая ниша – то, где человек существует (работа, дом) черты, которые требуются и не требуются</vt:lpstr>
    </vt:vector>
  </TitlesOfParts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Идея психоэкологическая ниша – то, где человек существует (работа, дом) черты, которые требуются и не требуются</dc:title>
  <dc:creator>Customer</dc:creator>
  <cp:lastModifiedBy>Mary</cp:lastModifiedBy>
  <cp:revision>3</cp:revision>
  <dcterms:created xsi:type="dcterms:W3CDTF">2018-02-07T12:32:00Z</dcterms:created>
  <dcterms:modified xsi:type="dcterms:W3CDTF">2018-02-07T12:46:00Z</dcterms:modified>
</cp:coreProperties>
</file>